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1981A" w14:textId="77777777" w:rsidR="009F672D" w:rsidRPr="009E24F6" w:rsidRDefault="009F672D" w:rsidP="009F672D">
      <w:pPr>
        <w:pStyle w:val="NoSpacing"/>
        <w:rPr>
          <w:lang w:val="en-BE" w:eastAsia="nl-NL"/>
        </w:rPr>
      </w:pPr>
      <w:r>
        <w:rPr>
          <w:highlight w:val="yellow"/>
          <w:lang w:val="en-BE" w:eastAsia="nl-NL"/>
        </w:rPr>
        <w:t>&lt;</w:t>
      </w:r>
      <w:r w:rsidRPr="0025061B">
        <w:rPr>
          <w:highlight w:val="yellow"/>
          <w:lang w:val="en-BE" w:eastAsia="nl-NL"/>
        </w:rPr>
        <w:t>Yellow texts: links (digital) or QR code (print)&gt;</w:t>
      </w:r>
    </w:p>
    <w:p w14:paraId="22204F37" w14:textId="77777777" w:rsidR="003B5CEB" w:rsidRDefault="003B5CEB" w:rsidP="003B5CEB">
      <w:pPr>
        <w:pStyle w:val="NoSpacing"/>
        <w:rPr>
          <w:lang w:val="en-BE"/>
        </w:rPr>
      </w:pPr>
    </w:p>
    <w:p w14:paraId="183190D8" w14:textId="77777777" w:rsidR="001D4A25" w:rsidRPr="00000F01" w:rsidRDefault="001D4A25" w:rsidP="001D4A25">
      <w:pPr>
        <w:pStyle w:val="Heading3"/>
        <w:rPr>
          <w:lang w:val="en-US"/>
        </w:rPr>
      </w:pPr>
      <w:r w:rsidRPr="00000F01">
        <w:rPr>
          <w:lang w:val="en-US"/>
        </w:rPr>
        <w:t>AUTOMECHANIKA FRANKFURT – HALL 4.0 | C71</w:t>
      </w:r>
    </w:p>
    <w:p w14:paraId="03BA3CAA" w14:textId="77777777" w:rsidR="00F76073" w:rsidRDefault="00F76073" w:rsidP="00F76073">
      <w:pPr>
        <w:pStyle w:val="Heading1"/>
        <w:rPr>
          <w:lang w:val="en-BE"/>
        </w:rPr>
      </w:pPr>
      <w:r w:rsidRPr="00F76073">
        <w:rPr>
          <w:lang w:val="en-BE"/>
        </w:rPr>
        <w:t>SIDEM LANCIA RICAMBI OE RIPROGETTATI</w:t>
      </w:r>
    </w:p>
    <w:p w14:paraId="0F8BAE84" w14:textId="2C459036" w:rsidR="00F76073" w:rsidRDefault="00F76073" w:rsidP="00F76073">
      <w:pPr>
        <w:pStyle w:val="Heading1"/>
        <w:rPr>
          <w:lang w:val="en-BE"/>
        </w:rPr>
      </w:pPr>
      <w:r w:rsidRPr="00F76073">
        <w:rPr>
          <w:lang w:val="en-BE"/>
        </w:rPr>
        <w:t>E STRUMENTI DIGITALI.</w:t>
      </w:r>
    </w:p>
    <w:p w14:paraId="5315D9BC" w14:textId="77777777" w:rsidR="00F76073" w:rsidRPr="00F76073" w:rsidRDefault="00F76073" w:rsidP="00F76073">
      <w:pPr>
        <w:pStyle w:val="NoSpacing"/>
        <w:rPr>
          <w:lang w:val="en-BE"/>
        </w:rPr>
      </w:pPr>
    </w:p>
    <w:p w14:paraId="1CECBE64" w14:textId="3C58A394" w:rsidR="009F672D" w:rsidRPr="008F78FB" w:rsidRDefault="00F76073" w:rsidP="00F76073">
      <w:pPr>
        <w:pStyle w:val="NoSpacing"/>
        <w:rPr>
          <w:b/>
          <w:bCs/>
          <w:color w:val="002060"/>
          <w:lang w:val="en-BE"/>
        </w:rPr>
      </w:pPr>
      <w:r w:rsidRPr="008F78FB">
        <w:rPr>
          <w:b/>
          <w:bCs/>
          <w:color w:val="002060"/>
          <w:lang w:val="en-BE"/>
        </w:rPr>
        <w:t>Alla fiera Automechanika 2026 di Francoforte, Sidem presenterà il suo nuovo concetto di componenti riprogettati per lo sterzo e le sospensioni, pensati per il mercato dei ricambi: le soluzioni “SIDEM NXT”. Inoltre, saranno presentati il nuovo pluripremiato catalogo online, l’app e altri strumenti digitali interattivi.</w:t>
      </w:r>
    </w:p>
    <w:p w14:paraId="4FE2B6F0" w14:textId="77777777" w:rsidR="009F672D" w:rsidRPr="009F672D" w:rsidRDefault="009F672D" w:rsidP="003B5CEB">
      <w:pPr>
        <w:pStyle w:val="NoSpacing"/>
        <w:rPr>
          <w:lang w:val="en-BE"/>
        </w:rPr>
      </w:pPr>
    </w:p>
    <w:p w14:paraId="6D912BAD" w14:textId="7A3768D8" w:rsidR="00BF4100" w:rsidRPr="00F76073" w:rsidRDefault="00BF4100" w:rsidP="00BF4100">
      <w:pPr>
        <w:pStyle w:val="Heading2"/>
        <w:rPr>
          <w:lang w:val="en-BE"/>
        </w:rPr>
      </w:pPr>
      <w:r w:rsidRPr="00F76073">
        <w:rPr>
          <w:lang w:val="en-BE"/>
        </w:rPr>
        <w:t>AGGIORNAMENTI INTELLIGENTI DEGLI OE</w:t>
      </w:r>
    </w:p>
    <w:p w14:paraId="02C088EA" w14:textId="516AF2EE" w:rsidR="00964ECB" w:rsidRDefault="00964ECB" w:rsidP="00BF4100">
      <w:pPr>
        <w:pStyle w:val="NoSpacing"/>
        <w:rPr>
          <w:lang w:val="fr-BE"/>
        </w:rPr>
      </w:pPr>
      <w:r w:rsidRPr="00964ECB">
        <w:rPr>
          <w:lang w:val="fr-BE"/>
        </w:rPr>
        <w:t>Sidem è un’azienda europea produttrice di componenti per sterzo e sospensioni. Oltre alle sue attività come fornitore OEM (certificato IATF 16949), l’azienda produce componenti per il mercato indipendente dei ricambi (IAM).</w:t>
      </w:r>
    </w:p>
    <w:p w14:paraId="58388D50" w14:textId="77777777" w:rsidR="00964ECB" w:rsidRDefault="00964ECB" w:rsidP="00BF4100">
      <w:pPr>
        <w:pStyle w:val="NoSpacing"/>
        <w:rPr>
          <w:lang w:val="fr-BE"/>
        </w:rPr>
      </w:pPr>
    </w:p>
    <w:p w14:paraId="75458EBF" w14:textId="2F512D03" w:rsidR="00BF4100" w:rsidRDefault="00BF4100" w:rsidP="00BF4100">
      <w:pPr>
        <w:pStyle w:val="NoSpacing"/>
        <w:rPr>
          <w:lang w:val="fr-BE"/>
        </w:rPr>
      </w:pPr>
      <w:r w:rsidRPr="00BF4100">
        <w:rPr>
          <w:lang w:val="fr-BE"/>
        </w:rPr>
        <w:t>Il team di ingegneri interni Sidem utilizza il componente originale come riferimento per garantire che tutti i componenti soddisfino gli standard di qualità degli OE. Quando è opportuno apportare modifiche, Sidem avvia un processo di ri-ingegnerizzazione. Perché anche i piccoli miglioramenti fanno una GRANDE differenza!</w:t>
      </w:r>
    </w:p>
    <w:p w14:paraId="27DE8EC3" w14:textId="77777777" w:rsidR="00BF4100" w:rsidRPr="00BF4100" w:rsidRDefault="00BF4100" w:rsidP="00BF4100">
      <w:pPr>
        <w:pStyle w:val="NoSpacing"/>
        <w:rPr>
          <w:lang w:val="fr-BE"/>
        </w:rPr>
      </w:pPr>
    </w:p>
    <w:p w14:paraId="349E3E9C" w14:textId="77777777" w:rsidR="00BF4100" w:rsidRPr="00BF4100" w:rsidRDefault="00BF4100" w:rsidP="00BF4100">
      <w:pPr>
        <w:pStyle w:val="NoSpacing"/>
        <w:rPr>
          <w:b/>
          <w:bCs/>
          <w:color w:val="C00000"/>
          <w:lang w:val="fr-BE"/>
        </w:rPr>
      </w:pPr>
      <w:r w:rsidRPr="00BF4100">
        <w:rPr>
          <w:b/>
          <w:bCs/>
          <w:color w:val="C00000"/>
          <w:lang w:val="fr-BE"/>
        </w:rPr>
        <w:t>SIDEM NXT.</w:t>
      </w:r>
    </w:p>
    <w:p w14:paraId="08821BD1" w14:textId="7A915607" w:rsidR="00BF4100" w:rsidRDefault="00BF4100" w:rsidP="00BF4100">
      <w:pPr>
        <w:pStyle w:val="NoSpacing"/>
        <w:rPr>
          <w:lang w:val="fr-BE"/>
        </w:rPr>
      </w:pPr>
      <w:r w:rsidRPr="00BF4100">
        <w:rPr>
          <w:lang w:val="fr-BE"/>
        </w:rPr>
        <w:t>I prodotti SIDEM NXT. rappresentano un aggiornamento intelligente rispetto agli OE, grazie a una re-ingegnerizzazione del design per offrire soluzioni concrete. Non per finalità di marketing, ma semplicemente per apportare un valore aggiunto concreto, sulla base delle informazioni di mercato fornite dai nostri clienti e grazie all’esperienza di oltre 90 anni di Sidem.</w:t>
      </w:r>
    </w:p>
    <w:p w14:paraId="43C38E82" w14:textId="77777777" w:rsidR="00BF4100" w:rsidRPr="00BF4100" w:rsidRDefault="00BF4100" w:rsidP="00BF4100">
      <w:pPr>
        <w:pStyle w:val="NoSpacing"/>
        <w:rPr>
          <w:lang w:val="fr-BE"/>
        </w:rPr>
      </w:pPr>
    </w:p>
    <w:p w14:paraId="28F0D779" w14:textId="0271E018" w:rsidR="003B5CEB" w:rsidRDefault="00BF4100" w:rsidP="00BF4100">
      <w:pPr>
        <w:pStyle w:val="NoSpacing"/>
        <w:rPr>
          <w:lang w:val="fr-BE"/>
        </w:rPr>
      </w:pPr>
      <w:r w:rsidRPr="00BF4100">
        <w:rPr>
          <w:lang w:val="fr-BE"/>
        </w:rPr>
        <w:t>Le soluzioni SIDEM NXT. assicurano durata e sicurezza maggiori o installazione più semplice.</w:t>
      </w:r>
    </w:p>
    <w:p w14:paraId="2B8A5A7F" w14:textId="77777777" w:rsidR="003B5CEB" w:rsidRDefault="003B5CEB" w:rsidP="003B5CEB">
      <w:pPr>
        <w:pStyle w:val="NoSpacing"/>
        <w:rPr>
          <w:lang w:val="fr-BE"/>
        </w:rPr>
      </w:pPr>
    </w:p>
    <w:p w14:paraId="251DF455" w14:textId="3ABE23D3" w:rsidR="00B77CE6" w:rsidRDefault="00B77CE6" w:rsidP="003B5CEB">
      <w:pPr>
        <w:pStyle w:val="Heading2"/>
        <w:rPr>
          <w:lang w:val="fr-BE"/>
        </w:rPr>
      </w:pPr>
      <w:r w:rsidRPr="00B77CE6">
        <w:rPr>
          <w:lang w:val="fr-BE"/>
        </w:rPr>
        <w:t>NUOVI CATALOGO ONLINE E APP</w:t>
      </w:r>
    </w:p>
    <w:p w14:paraId="26EA3BE0" w14:textId="77777777" w:rsidR="003B5CEB" w:rsidRDefault="00BB45D7" w:rsidP="003B5CEB">
      <w:pPr>
        <w:pStyle w:val="NoSpacing"/>
        <w:rPr>
          <w:lang w:val="fr-BE" w:eastAsia="nl-NL"/>
        </w:rPr>
      </w:pPr>
      <w:r w:rsidRPr="003B5CEB">
        <w:rPr>
          <w:rFonts w:eastAsia="Times New Roman" w:cs="Poppins"/>
          <w:kern w:val="0"/>
          <w:szCs w:val="20"/>
          <w:lang w:val="fr-BE" w:eastAsia="nl-NL"/>
          <w14:ligatures w14:val="none"/>
        </w:rPr>
        <w:t>Trova velocemente i ricambi giusti che ti occorrono per la tua riparazione. Il catalogo online Sidem totalmente rinnovato, offre la più ampia scelta di ricambi per sterzo e sospensioni nel mercato post-vendita: 10.000 articoli di 54 marche e 1.579 modelli per autovetture e veicoli commerciali leggeri.</w:t>
      </w:r>
      <w:r w:rsidR="003B5CEB">
        <w:rPr>
          <w:rFonts w:eastAsia="Times New Roman" w:cs="Poppins"/>
          <w:kern w:val="0"/>
          <w:szCs w:val="20"/>
          <w:lang w:val="fr-BE" w:eastAsia="nl-NL"/>
          <w14:ligatures w14:val="none"/>
        </w:rPr>
        <w:t xml:space="preserve"> </w:t>
      </w:r>
      <w:r w:rsidR="003B5CEB" w:rsidRPr="00E2569D">
        <w:rPr>
          <w:lang w:val="fr-BE" w:eastAsia="nl-NL"/>
        </w:rPr>
        <w:t>l’installazione. Il catalogo online e la app sono aggiornate quotidianamente.</w:t>
      </w:r>
    </w:p>
    <w:p w14:paraId="0E0D6757" w14:textId="55C88681" w:rsidR="00BB45D7" w:rsidRDefault="00BB45D7" w:rsidP="001D4795">
      <w:pPr>
        <w:pStyle w:val="NoSpacing"/>
        <w:rPr>
          <w:lang w:val="fr-BE" w:eastAsia="nl-NL"/>
        </w:rPr>
      </w:pPr>
    </w:p>
    <w:p w14:paraId="1D99612B" w14:textId="77777777" w:rsidR="00964ECB" w:rsidRPr="00BB45D7" w:rsidRDefault="00964ECB" w:rsidP="001D4795">
      <w:pPr>
        <w:pStyle w:val="NoSpacing"/>
        <w:rPr>
          <w:lang w:val="fr-BE" w:eastAsia="nl-NL"/>
        </w:rPr>
      </w:pPr>
    </w:p>
    <w:p w14:paraId="51C33D74" w14:textId="5F83BC4E" w:rsidR="00481A06" w:rsidRPr="00E2569D" w:rsidRDefault="00481A06" w:rsidP="001D4795">
      <w:pPr>
        <w:pStyle w:val="NoSpacing"/>
        <w:rPr>
          <w:b/>
          <w:bCs/>
          <w:color w:val="C00000"/>
          <w:lang w:val="fr-BE" w:eastAsia="nl-NL"/>
        </w:rPr>
      </w:pPr>
      <w:r w:rsidRPr="00E2569D">
        <w:rPr>
          <w:b/>
          <w:bCs/>
          <w:color w:val="C00000"/>
          <w:lang w:val="fr-BE" w:eastAsia="nl-NL"/>
        </w:rPr>
        <w:lastRenderedPageBreak/>
        <w:t>SCARICA L’APP</w:t>
      </w:r>
    </w:p>
    <w:p w14:paraId="255964C0" w14:textId="22C2F2D0" w:rsidR="00481A06" w:rsidRDefault="00481A06" w:rsidP="001D4795">
      <w:pPr>
        <w:pStyle w:val="NoSpacing"/>
        <w:rPr>
          <w:lang w:val="fr-BE" w:eastAsia="nl-NL"/>
        </w:rPr>
      </w:pPr>
      <w:r w:rsidRPr="00481A06">
        <w:rPr>
          <w:lang w:val="fr-BE" w:eastAsia="nl-NL"/>
        </w:rPr>
        <w:t>Il catalogo è disponibile anche per smartphone e tablet. Basta installare la app sul proprio dispositivi e sei subito pronto.</w:t>
      </w:r>
      <w:r>
        <w:rPr>
          <w:lang w:val="fr-BE" w:eastAsia="nl-NL"/>
        </w:rPr>
        <w:t xml:space="preserve"> </w:t>
      </w:r>
      <w:hyperlink r:id="rId11" w:history="1">
        <w:r w:rsidRPr="007B691B">
          <w:rPr>
            <w:rStyle w:val="Hyperlink"/>
            <w:b/>
            <w:bCs/>
            <w:highlight w:val="yellow"/>
            <w:lang w:val="fr-BE" w:eastAsia="nl-NL"/>
          </w:rPr>
          <w:t>Fai clic qui per scaricare la app &gt;&gt;&gt;</w:t>
        </w:r>
      </w:hyperlink>
    </w:p>
    <w:p w14:paraId="26C19345" w14:textId="77777777" w:rsidR="00E2569D" w:rsidRDefault="00E2569D" w:rsidP="001D4795">
      <w:pPr>
        <w:pStyle w:val="NoSpacing"/>
        <w:rPr>
          <w:rFonts w:eastAsia="Times New Roman" w:cs="Poppins"/>
          <w:kern w:val="0"/>
          <w:szCs w:val="20"/>
          <w:lang w:val="fr-BE" w:eastAsia="nl-NL"/>
          <w14:ligatures w14:val="none"/>
        </w:rPr>
      </w:pPr>
    </w:p>
    <w:p w14:paraId="17084040" w14:textId="0FC5CB46" w:rsidR="00606944" w:rsidRPr="00AD24AA" w:rsidRDefault="00606944" w:rsidP="001D4795">
      <w:pPr>
        <w:pStyle w:val="NoSpacing"/>
        <w:rPr>
          <w:rFonts w:eastAsia="Times New Roman" w:cs="Poppins"/>
          <w:b/>
          <w:bCs/>
          <w:color w:val="C00000"/>
          <w:kern w:val="0"/>
          <w:szCs w:val="20"/>
          <w:lang w:val="fr-BE" w:eastAsia="nl-NL"/>
          <w14:ligatures w14:val="none"/>
        </w:rPr>
      </w:pPr>
      <w:r w:rsidRPr="00AD24AA">
        <w:rPr>
          <w:rFonts w:eastAsia="Times New Roman" w:cs="Poppins"/>
          <w:b/>
          <w:bCs/>
          <w:color w:val="C00000"/>
          <w:kern w:val="0"/>
          <w:szCs w:val="20"/>
          <w:lang w:val="fr-BE" w:eastAsia="nl-NL"/>
          <w14:ligatures w14:val="none"/>
        </w:rPr>
        <w:t>CATALOGO VINCITORE DI UN PREMIO</w:t>
      </w:r>
    </w:p>
    <w:p w14:paraId="4182CD7B" w14:textId="717AD2E4" w:rsidR="00606944" w:rsidRDefault="00606944" w:rsidP="001D4795">
      <w:pPr>
        <w:pStyle w:val="NoSpacing"/>
        <w:rPr>
          <w:rFonts w:eastAsia="Times New Roman" w:cs="Poppins"/>
          <w:kern w:val="0"/>
          <w:szCs w:val="20"/>
          <w:lang w:val="fr-BE" w:eastAsia="nl-NL"/>
          <w14:ligatures w14:val="none"/>
        </w:rPr>
      </w:pPr>
      <w:r w:rsidRPr="00606944">
        <w:rPr>
          <w:rFonts w:eastAsia="Times New Roman" w:cs="Poppins"/>
          <w:kern w:val="0"/>
          <w:szCs w:val="20"/>
          <w:lang w:val="fr-BE" w:eastAsia="nl-NL"/>
          <w14:ligatures w14:val="none"/>
        </w:rPr>
        <w:t>Il catalogo online Sidem è stato premiato dalla American Autocar</w:t>
      </w:r>
      <w:r w:rsidR="00CF14AD">
        <w:rPr>
          <w:rFonts w:eastAsia="Times New Roman" w:cs="Poppins"/>
          <w:kern w:val="0"/>
          <w:szCs w:val="20"/>
          <w:lang w:val="fr-BE" w:eastAsia="nl-NL"/>
          <w14:ligatures w14:val="none"/>
        </w:rPr>
        <w:t>e</w:t>
      </w:r>
      <w:r w:rsidRPr="00606944">
        <w:rPr>
          <w:rFonts w:eastAsia="Times New Roman" w:cs="Poppins"/>
          <w:kern w:val="0"/>
          <w:szCs w:val="20"/>
          <w:lang w:val="fr-BE" w:eastAsia="nl-NL"/>
          <w14:ligatures w14:val="none"/>
        </w:rPr>
        <w:t xml:space="preserve"> Association come il </w:t>
      </w:r>
      <w:r w:rsidRPr="00074DA8">
        <w:rPr>
          <w:rFonts w:eastAsia="Times New Roman" w:cs="Poppins"/>
          <w:b/>
          <w:bCs/>
          <w:kern w:val="0"/>
          <w:szCs w:val="20"/>
          <w:lang w:val="fr-BE" w:eastAsia="nl-NL"/>
          <w14:ligatures w14:val="none"/>
        </w:rPr>
        <w:t>catalogo più user friendly</w:t>
      </w:r>
      <w:r w:rsidRPr="00606944">
        <w:rPr>
          <w:rFonts w:eastAsia="Times New Roman" w:cs="Poppins"/>
          <w:kern w:val="0"/>
          <w:szCs w:val="20"/>
          <w:lang w:val="fr-BE" w:eastAsia="nl-NL"/>
          <w14:ligatures w14:val="none"/>
        </w:rPr>
        <w:t xml:space="preserve"> del mercato automobilistico post-vendita. Le parti vengono mostrate per modello nel modo in cui vanno montate nel veicolo.</w:t>
      </w:r>
    </w:p>
    <w:p w14:paraId="5EE77A08" w14:textId="77777777" w:rsidR="00E2569D" w:rsidRDefault="00E2569D" w:rsidP="001D4795">
      <w:pPr>
        <w:pStyle w:val="NoSpacing"/>
        <w:rPr>
          <w:rFonts w:eastAsia="Times New Roman" w:cs="Poppins"/>
          <w:kern w:val="0"/>
          <w:szCs w:val="20"/>
          <w:lang w:val="fr-BE" w:eastAsia="nl-NL"/>
          <w14:ligatures w14:val="none"/>
        </w:rPr>
      </w:pPr>
    </w:p>
    <w:p w14:paraId="66BA46E7" w14:textId="0525FA1A" w:rsidR="00AD24AA" w:rsidRDefault="00AD24AA" w:rsidP="001D4795">
      <w:pPr>
        <w:pStyle w:val="NoSpacing"/>
        <w:shd w:val="clear" w:color="auto" w:fill="C00000"/>
        <w:jc w:val="center"/>
        <w:rPr>
          <w:rFonts w:eastAsia="Times New Roman" w:cs="Poppins"/>
          <w:kern w:val="0"/>
          <w:szCs w:val="20"/>
          <w:lang w:val="fr-BE" w:eastAsia="nl-NL"/>
          <w14:ligatures w14:val="none"/>
        </w:rPr>
      </w:pPr>
      <w:r w:rsidRPr="00AD24AA">
        <w:rPr>
          <w:rFonts w:eastAsia="Times New Roman" w:cs="Poppins"/>
          <w:kern w:val="0"/>
          <w:szCs w:val="20"/>
          <w:lang w:val="fr-BE" w:eastAsia="nl-NL"/>
          <w14:ligatures w14:val="none"/>
        </w:rPr>
        <w:t>Catalogo Sidem online</w:t>
      </w:r>
    </w:p>
    <w:p w14:paraId="7EE49B97" w14:textId="77777777" w:rsidR="00AD24AA" w:rsidRDefault="00AD24AA" w:rsidP="001D4795">
      <w:pPr>
        <w:pStyle w:val="NoSpacing"/>
        <w:rPr>
          <w:rFonts w:eastAsia="Times New Roman" w:cs="Poppins"/>
          <w:kern w:val="0"/>
          <w:szCs w:val="20"/>
          <w:lang w:val="fr-BE" w:eastAsia="nl-NL"/>
          <w14:ligatures w14:val="none"/>
        </w:rPr>
      </w:pPr>
    </w:p>
    <w:p w14:paraId="5F97432D" w14:textId="7A59C62B" w:rsidR="00BA7A5A" w:rsidRPr="002922BA" w:rsidRDefault="00BA7A5A" w:rsidP="001D4795">
      <w:pPr>
        <w:pStyle w:val="NoSpacing"/>
        <w:rPr>
          <w:rFonts w:eastAsia="Times New Roman" w:cs="Poppins"/>
          <w:kern w:val="0"/>
          <w:szCs w:val="20"/>
          <w:lang w:val="fr-BE" w:eastAsia="nl-NL"/>
          <w14:ligatures w14:val="none"/>
        </w:rPr>
      </w:pPr>
      <w:r w:rsidRPr="002922BA">
        <w:rPr>
          <w:rFonts w:eastAsia="Times New Roman" w:cs="Poppins"/>
          <w:kern w:val="0"/>
          <w:szCs w:val="20"/>
          <w:highlight w:val="yellow"/>
          <w:lang w:val="fr-BE" w:eastAsia="nl-NL"/>
          <w14:ligatures w14:val="none"/>
        </w:rPr>
        <w:t xml:space="preserve">Link : </w:t>
      </w:r>
      <w:hyperlink r:id="rId12" w:history="1">
        <w:r w:rsidRPr="002922BA">
          <w:rPr>
            <w:rStyle w:val="Hyperlink"/>
            <w:rFonts w:eastAsia="Times New Roman" w:cs="Poppins"/>
            <w:kern w:val="0"/>
            <w:szCs w:val="20"/>
            <w:highlight w:val="yellow"/>
            <w:lang w:val="fr-BE" w:eastAsia="nl-NL"/>
            <w14:ligatures w14:val="none"/>
          </w:rPr>
          <w:t>https://catalogue.sidem.eu/it/home/</w:t>
        </w:r>
      </w:hyperlink>
      <w:r w:rsidRPr="002922BA">
        <w:rPr>
          <w:rFonts w:eastAsia="Times New Roman" w:cs="Poppins"/>
          <w:kern w:val="0"/>
          <w:szCs w:val="20"/>
          <w:lang w:val="fr-BE" w:eastAsia="nl-NL"/>
          <w14:ligatures w14:val="none"/>
        </w:rPr>
        <w:t xml:space="preserve"> </w:t>
      </w:r>
    </w:p>
    <w:p w14:paraId="11B1EDF7" w14:textId="77777777" w:rsidR="00BA7A5A" w:rsidRPr="002922BA" w:rsidRDefault="00BA7A5A" w:rsidP="001D4795">
      <w:pPr>
        <w:pStyle w:val="NoSpacing"/>
        <w:rPr>
          <w:rFonts w:eastAsia="Times New Roman" w:cs="Poppins"/>
          <w:kern w:val="0"/>
          <w:szCs w:val="20"/>
          <w:lang w:val="fr-BE" w:eastAsia="nl-NL"/>
          <w14:ligatures w14:val="none"/>
        </w:rPr>
      </w:pPr>
    </w:p>
    <w:p w14:paraId="4F364143" w14:textId="6CC6DC34" w:rsidR="00AD24AA" w:rsidRPr="009F672D" w:rsidRDefault="001D4795" w:rsidP="001D4795">
      <w:pPr>
        <w:pStyle w:val="NoSpacing"/>
        <w:shd w:val="clear" w:color="auto" w:fill="C00000"/>
        <w:jc w:val="center"/>
        <w:rPr>
          <w:rFonts w:eastAsia="Times New Roman" w:cs="Poppins"/>
          <w:kern w:val="0"/>
          <w:szCs w:val="20"/>
          <w:lang w:val="en-US" w:eastAsia="nl-NL"/>
          <w14:ligatures w14:val="none"/>
        </w:rPr>
      </w:pPr>
      <w:r w:rsidRPr="009F672D">
        <w:rPr>
          <w:rFonts w:eastAsia="Times New Roman" w:cs="Poppins"/>
          <w:kern w:val="0"/>
          <w:szCs w:val="20"/>
          <w:lang w:val="en-US" w:eastAsia="nl-NL"/>
          <w14:ligatures w14:val="none"/>
        </w:rPr>
        <w:t>Scarica l’app</w:t>
      </w:r>
    </w:p>
    <w:p w14:paraId="7F43AFB2" w14:textId="40D1941C" w:rsidR="00FF0FF1" w:rsidRPr="009F672D" w:rsidRDefault="005241ED" w:rsidP="001D4795">
      <w:pPr>
        <w:pStyle w:val="Heading2"/>
        <w:rPr>
          <w:rFonts w:eastAsia="Times New Roman"/>
          <w:lang w:val="en-US" w:eastAsia="nl-NL"/>
        </w:rPr>
      </w:pPr>
      <w:r>
        <w:rPr>
          <w:noProof/>
          <w:lang w:val="fr-BE" w:eastAsia="nl-NL"/>
        </w:rPr>
        <w:drawing>
          <wp:anchor distT="0" distB="0" distL="114300" distR="114300" simplePos="0" relativeHeight="251661314" behindDoc="0" locked="0" layoutInCell="1" allowOverlap="1" wp14:anchorId="34FEBC0B" wp14:editId="0308B291">
            <wp:simplePos x="0" y="0"/>
            <wp:positionH relativeFrom="margin">
              <wp:align>right</wp:align>
            </wp:positionH>
            <wp:positionV relativeFrom="paragraph">
              <wp:posOffset>166601</wp:posOffset>
            </wp:positionV>
            <wp:extent cx="1389413" cy="1389413"/>
            <wp:effectExtent l="0" t="0" r="1270" b="1270"/>
            <wp:wrapSquare wrapText="bothSides"/>
            <wp:docPr id="12088569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9413" cy="1389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1DE1D35" w14:textId="3E0DE447" w:rsidR="007B691B" w:rsidRPr="005241ED" w:rsidRDefault="007B691B" w:rsidP="007B691B">
      <w:pPr>
        <w:rPr>
          <w:lang w:val="en-US" w:eastAsia="nl-NL"/>
        </w:rPr>
      </w:pPr>
      <w:r w:rsidRPr="005241ED">
        <w:rPr>
          <w:highlight w:val="yellow"/>
          <w:lang w:val="en-US" w:eastAsia="nl-NL"/>
        </w:rPr>
        <w:t xml:space="preserve">Link : </w:t>
      </w:r>
      <w:hyperlink r:id="rId14" w:history="1">
        <w:r w:rsidRPr="005241ED">
          <w:rPr>
            <w:rStyle w:val="Hyperlink"/>
            <w:highlight w:val="yellow"/>
            <w:lang w:val="en-US" w:eastAsia="nl-NL"/>
          </w:rPr>
          <w:t>https://catalogue.sidem.eu/it/sidem-app/</w:t>
        </w:r>
      </w:hyperlink>
    </w:p>
    <w:p w14:paraId="0E7903CD" w14:textId="77777777" w:rsidR="007B691B" w:rsidRPr="005241ED" w:rsidRDefault="007B691B" w:rsidP="007B691B">
      <w:pPr>
        <w:rPr>
          <w:lang w:val="en-US" w:eastAsia="nl-NL"/>
        </w:rPr>
      </w:pPr>
    </w:p>
    <w:p w14:paraId="3FFE8071" w14:textId="20F86CFD" w:rsidR="007B691B" w:rsidRPr="003B5CEB" w:rsidRDefault="007B691B" w:rsidP="007B691B">
      <w:pPr>
        <w:rPr>
          <w:lang w:val="en-US" w:eastAsia="nl-NL"/>
        </w:rPr>
      </w:pPr>
    </w:p>
    <w:p w14:paraId="37765162" w14:textId="109A01CC" w:rsidR="001D4795" w:rsidRPr="003B5CEB" w:rsidRDefault="001D4795" w:rsidP="001D4795">
      <w:pPr>
        <w:pStyle w:val="Heading2"/>
        <w:rPr>
          <w:rFonts w:eastAsia="Times New Roman"/>
          <w:lang w:val="en-US" w:eastAsia="nl-NL"/>
        </w:rPr>
      </w:pPr>
      <w:hyperlink r:id="rId15" w:history="1">
        <w:r w:rsidRPr="003B5CEB">
          <w:rPr>
            <w:rStyle w:val="Hyperlink"/>
            <w:rFonts w:eastAsia="Times New Roman" w:cs="Poppins"/>
            <w:kern w:val="0"/>
            <w:szCs w:val="20"/>
            <w:lang w:val="en-US" w:eastAsia="nl-NL"/>
            <w14:ligatures w14:val="none"/>
          </w:rPr>
          <w:t>WWW.SIDEM.EU</w:t>
        </w:r>
      </w:hyperlink>
    </w:p>
    <w:p w14:paraId="14438114" w14:textId="77777777" w:rsidR="008F053F" w:rsidRDefault="008F053F" w:rsidP="008F053F">
      <w:pPr>
        <w:spacing w:after="360"/>
        <w:rPr>
          <w:lang w:val="en-US" w:eastAsia="nl-NL"/>
        </w:rPr>
      </w:pPr>
    </w:p>
    <w:p w14:paraId="2BDE57C5" w14:textId="7D828C0B" w:rsidR="008A2ED9" w:rsidRPr="003B5CEB" w:rsidRDefault="00EA262A" w:rsidP="008F053F">
      <w:pPr>
        <w:spacing w:after="360"/>
        <w:rPr>
          <w:lang w:val="en-US" w:eastAsia="nl-NL"/>
        </w:rPr>
      </w:pPr>
      <w:r w:rsidRPr="00BB45D7">
        <w:rPr>
          <w:rFonts w:eastAsia="Times New Roman" w:cs="Poppins"/>
          <w:noProof/>
          <w:kern w:val="0"/>
          <w:szCs w:val="20"/>
          <w:lang w:val="en-US" w:eastAsia="nl-NL"/>
        </w:rPr>
        <mc:AlternateContent>
          <mc:Choice Requires="wpg">
            <w:drawing>
              <wp:anchor distT="0" distB="0" distL="114300" distR="114300" simplePos="0" relativeHeight="251658242" behindDoc="0" locked="0" layoutInCell="1" allowOverlap="1" wp14:anchorId="759F7647" wp14:editId="24BACF4A">
                <wp:simplePos x="0" y="0"/>
                <wp:positionH relativeFrom="column">
                  <wp:posOffset>20048</wp:posOffset>
                </wp:positionH>
                <wp:positionV relativeFrom="paragraph">
                  <wp:posOffset>329021</wp:posOffset>
                </wp:positionV>
                <wp:extent cx="5966460" cy="1794868"/>
                <wp:effectExtent l="0" t="0" r="0" b="0"/>
                <wp:wrapNone/>
                <wp:docPr id="587635521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6460" cy="1794868"/>
                          <a:chOff x="0" y="0"/>
                          <a:chExt cx="5966460" cy="1794868"/>
                        </a:xfrm>
                      </wpg:grpSpPr>
                      <wps:wsp>
                        <wps:cNvPr id="376510842" name="Rechthoek met één afgeschuinde hoek 4"/>
                        <wps:cNvSpPr>
                          <a:spLocks noChangeAspect="1"/>
                        </wps:cNvSpPr>
                        <wps:spPr>
                          <a:xfrm flipV="1">
                            <a:off x="0" y="0"/>
                            <a:ext cx="5966460" cy="1687285"/>
                          </a:xfrm>
                          <a:prstGeom prst="snip1Rect">
                            <a:avLst/>
                          </a:prstGeom>
                          <a:solidFill>
                            <a:schemeClr val="bg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2758240" name="Tekstvak 3"/>
                        <wps:cNvSpPr txBox="1"/>
                        <wps:spPr>
                          <a:xfrm>
                            <a:off x="157843" y="92528"/>
                            <a:ext cx="5654675" cy="17023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A6BF76F" w14:textId="77777777" w:rsidR="00EA262A" w:rsidRPr="00B72CA0" w:rsidRDefault="00EA262A" w:rsidP="00EA262A">
                              <w:pPr>
                                <w:spacing w:after="80"/>
                                <w:rPr>
                                  <w:rFonts w:ascii="Poppins Black" w:hAnsi="Poppins Black" w:cs="Poppins Black"/>
                                  <w:b/>
                                  <w:bCs/>
                                  <w:color w:val="242451" w:themeColor="accent1"/>
                                  <w:sz w:val="28"/>
                                  <w:szCs w:val="40"/>
                                </w:rPr>
                              </w:pPr>
                              <w:r w:rsidRPr="002F4004">
                                <w:rPr>
                                  <w:rFonts w:ascii="Poppins Black" w:hAnsi="Poppins Black" w:cs="Poppins Black"/>
                                  <w:b/>
                                  <w:bCs/>
                                  <w:color w:val="242451" w:themeColor="accent1"/>
                                  <w:sz w:val="28"/>
                                  <w:szCs w:val="40"/>
                                  <w:lang w:val="it-IT"/>
                                </w:rPr>
                                <w:t xml:space="preserve">INFORMAZIONI SU </w:t>
                              </w:r>
                              <w:r w:rsidRPr="00B72CA0">
                                <w:rPr>
                                  <w:rFonts w:ascii="Poppins Black" w:hAnsi="Poppins Black" w:cs="Poppins Black"/>
                                  <w:b/>
                                  <w:bCs/>
                                  <w:color w:val="242451" w:themeColor="accent1"/>
                                  <w:sz w:val="28"/>
                                  <w:szCs w:val="40"/>
                                  <w:lang w:val="it-IT"/>
                                </w:rPr>
                                <w:t>SIDEM.</w:t>
                              </w:r>
                            </w:p>
                            <w:p w14:paraId="0B00330C" w14:textId="77777777" w:rsidR="00EA262A" w:rsidRDefault="00EA262A" w:rsidP="00EA262A">
                              <w:pPr>
                                <w:spacing w:before="120"/>
                                <w:rPr>
                                  <w:color w:val="242451" w:themeColor="accent1"/>
                                  <w:sz w:val="16"/>
                                  <w:szCs w:val="16"/>
                                  <w:lang w:val="it-IT"/>
                                </w:rPr>
                              </w:pPr>
                              <w:r w:rsidRPr="002F4004">
                                <w:rPr>
                                  <w:color w:val="242451" w:themeColor="accent1"/>
                                  <w:sz w:val="16"/>
                                  <w:szCs w:val="16"/>
                                  <w:lang w:val="it-IT"/>
                                </w:rPr>
                                <w:t xml:space="preserve">Sidem è un’azienda a conduzione familiare fondata nel 1933, leader nella progettazione e nella produzione di componenti di sterzo e sospensioni per i produttori di apparecchiature originali (OEM) e per il settore dei ricambi </w:t>
                              </w:r>
                              <w:r>
                                <w:rPr>
                                  <w:color w:val="242451" w:themeColor="accent1"/>
                                  <w:sz w:val="16"/>
                                  <w:szCs w:val="16"/>
                                  <w:lang w:val="it-IT"/>
                                </w:rPr>
                                <w:t>indipendenti</w:t>
                              </w:r>
                              <w:r w:rsidRPr="002F4004">
                                <w:rPr>
                                  <w:color w:val="242451" w:themeColor="accent1"/>
                                  <w:sz w:val="16"/>
                                  <w:szCs w:val="16"/>
                                  <w:lang w:val="it-IT"/>
                                </w:rPr>
                                <w:t>.</w:t>
                              </w:r>
                              <w:r>
                                <w:rPr>
                                  <w:color w:val="242451" w:themeColor="accent1"/>
                                  <w:sz w:val="16"/>
                                  <w:szCs w:val="16"/>
                                  <w:lang w:val="it-IT"/>
                                </w:rPr>
                                <w:t xml:space="preserve"> </w:t>
                              </w:r>
                              <w:r w:rsidRPr="002F4004">
                                <w:rPr>
                                  <w:color w:val="242451" w:themeColor="accent1"/>
                                  <w:sz w:val="16"/>
                                  <w:szCs w:val="16"/>
                                  <w:lang w:val="it-IT"/>
                                </w:rPr>
                                <w:t>L’azienda offre la gamma più completa del settore, con oltre 10.000 riferimenti per veicoli privati e commerciali leggeri.</w:t>
                              </w:r>
                              <w:r>
                                <w:rPr>
                                  <w:color w:val="242451" w:themeColor="accent1"/>
                                  <w:sz w:val="16"/>
                                  <w:szCs w:val="16"/>
                                  <w:lang w:val="it-IT"/>
                                </w:rPr>
                                <w:t xml:space="preserve"> </w:t>
                              </w:r>
                              <w:r w:rsidRPr="002F4004">
                                <w:rPr>
                                  <w:color w:val="242451" w:themeColor="accent1"/>
                                  <w:sz w:val="16"/>
                                  <w:szCs w:val="16"/>
                                  <w:lang w:val="it-IT"/>
                                </w:rPr>
                                <w:t>Sidem dispone di un team interno di ingegneri, di uno stabilimento di produzione certificato IATF e di un magazzino centrale, tutti con sede in Europa.</w:t>
                              </w:r>
                            </w:p>
                            <w:p w14:paraId="4F8A3673" w14:textId="3DD4C72D" w:rsidR="00EE3B7B" w:rsidRPr="008A2226" w:rsidRDefault="00EE3B7B" w:rsidP="00EE3B7B">
                              <w:pPr>
                                <w:spacing w:before="120"/>
                                <w:rPr>
                                  <w:b/>
                                  <w:bCs/>
                                  <w:color w:val="242451" w:themeColor="accent1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8A2226">
                                <w:rPr>
                                  <w:b/>
                                  <w:bCs/>
                                  <w:color w:val="242451" w:themeColor="accent1"/>
                                  <w:sz w:val="18"/>
                                  <w:szCs w:val="18"/>
                                  <w:lang w:val="en-US"/>
                                </w:rPr>
                                <w:t>www.sidem.eu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9F7647" id="Group 7" o:spid="_x0000_s1026" style="position:absolute;margin-left:1.6pt;margin-top:25.9pt;width:469.8pt;height:141.35pt;z-index:251658242" coordsize="59664,179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">
                <v:shape id="Rechthoek met één afgeschuinde hoek 4" o:spid="_x0000_s1027" style="position:absolute;width:59664;height:16872;flip:y;visibility:visible;mso-wrap-style:square;v-text-anchor:middle" coordsize="5966460,1687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" path="m,l5685240,r281220,281220l5966460,1687285,,1687285,,xe" fillcolor="#e7e6e6 [3214]" stroked="f" strokeweight="1pt">
                  <v:stroke joinstyle="miter"/>
                  <v:path arrowok="t" o:connecttype="custom" o:connectlocs="0,0;5685240,0;5966460,281220;5966460,1687285;0,1687285;0,0" o:connectangles="0,0,0,0,0,0"/>
                  <o:lock v:ext="edit" aspectratio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kstvak 3" o:spid="_x0000_s1028" type="#_x0000_t202" style="position:absolute;left:1578;top:925;width:56547;height:17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" filled="f" stroked="f" strokeweight=".5pt">
                  <v:textbox>
                    <w:txbxContent>
                      <w:p w14:paraId="2A6BF76F" w14:textId="77777777" w:rsidR="00EA262A" w:rsidRPr="00B72CA0" w:rsidRDefault="00EA262A" w:rsidP="00EA262A">
                        <w:pPr>
                          <w:spacing w:after="80"/>
                          <w:rPr>
                            <w:rFonts w:ascii="Poppins Black" w:hAnsi="Poppins Black" w:cs="Poppins Black"/>
                            <w:b/>
                            <w:bCs/>
                            <w:color w:val="242451" w:themeColor="accent1"/>
                            <w:sz w:val="28"/>
                            <w:szCs w:val="40"/>
                          </w:rPr>
                        </w:pPr>
                        <w:r w:rsidRPr="002F4004">
                          <w:rPr>
                            <w:rFonts w:ascii="Poppins Black" w:hAnsi="Poppins Black" w:cs="Poppins Black"/>
                            <w:b/>
                            <w:bCs/>
                            <w:color w:val="242451" w:themeColor="accent1"/>
                            <w:sz w:val="28"/>
                            <w:szCs w:val="40"/>
                            <w:lang w:val="it-IT"/>
                          </w:rPr>
                          <w:t xml:space="preserve">INFORMAZIONI SU </w:t>
                        </w:r>
                        <w:r w:rsidRPr="00B72CA0">
                          <w:rPr>
                            <w:rFonts w:ascii="Poppins Black" w:hAnsi="Poppins Black" w:cs="Poppins Black"/>
                            <w:b/>
                            <w:bCs/>
                            <w:color w:val="242451" w:themeColor="accent1"/>
                            <w:sz w:val="28"/>
                            <w:szCs w:val="40"/>
                            <w:lang w:val="it-IT"/>
                          </w:rPr>
                          <w:t>SIDEM.</w:t>
                        </w:r>
                      </w:p>
                      <w:p w14:paraId="0B00330C" w14:textId="77777777" w:rsidR="00EA262A" w:rsidRDefault="00EA262A" w:rsidP="00EA262A">
                        <w:pPr>
                          <w:spacing w:before="120"/>
                          <w:rPr>
                            <w:color w:val="242451" w:themeColor="accent1"/>
                            <w:sz w:val="16"/>
                            <w:szCs w:val="16"/>
                            <w:lang w:val="it-IT"/>
                          </w:rPr>
                        </w:pPr>
                        <w:r w:rsidRPr="002F4004">
                          <w:rPr>
                            <w:color w:val="242451" w:themeColor="accent1"/>
                            <w:sz w:val="16"/>
                            <w:szCs w:val="16"/>
                            <w:lang w:val="it-IT"/>
                          </w:rPr>
                          <w:t xml:space="preserve">Sidem è un’azienda a conduzione familiare fondata nel 1933, leader nella progettazione e nella produzione di componenti di sterzo e sospensioni per i produttori di apparecchiature originali (OEM) e per il settore dei ricambi </w:t>
                        </w:r>
                        <w:r>
                          <w:rPr>
                            <w:color w:val="242451" w:themeColor="accent1"/>
                            <w:sz w:val="16"/>
                            <w:szCs w:val="16"/>
                            <w:lang w:val="it-IT"/>
                          </w:rPr>
                          <w:t>indipendenti</w:t>
                        </w:r>
                        <w:r w:rsidRPr="002F4004">
                          <w:rPr>
                            <w:color w:val="242451" w:themeColor="accent1"/>
                            <w:sz w:val="16"/>
                            <w:szCs w:val="16"/>
                            <w:lang w:val="it-IT"/>
                          </w:rPr>
                          <w:t>.</w:t>
                        </w:r>
                        <w:r>
                          <w:rPr>
                            <w:color w:val="242451" w:themeColor="accent1"/>
                            <w:sz w:val="16"/>
                            <w:szCs w:val="16"/>
                            <w:lang w:val="it-IT"/>
                          </w:rPr>
                          <w:t xml:space="preserve"> </w:t>
                        </w:r>
                        <w:r w:rsidRPr="002F4004">
                          <w:rPr>
                            <w:color w:val="242451" w:themeColor="accent1"/>
                            <w:sz w:val="16"/>
                            <w:szCs w:val="16"/>
                            <w:lang w:val="it-IT"/>
                          </w:rPr>
                          <w:t>L’azienda offre la gamma più completa del settore, con oltre 10.000 riferimenti per veicoli privati e commerciali leggeri.</w:t>
                        </w:r>
                        <w:r>
                          <w:rPr>
                            <w:color w:val="242451" w:themeColor="accent1"/>
                            <w:sz w:val="16"/>
                            <w:szCs w:val="16"/>
                            <w:lang w:val="it-IT"/>
                          </w:rPr>
                          <w:t xml:space="preserve"> </w:t>
                        </w:r>
                        <w:r w:rsidRPr="002F4004">
                          <w:rPr>
                            <w:color w:val="242451" w:themeColor="accent1"/>
                            <w:sz w:val="16"/>
                            <w:szCs w:val="16"/>
                            <w:lang w:val="it-IT"/>
                          </w:rPr>
                          <w:t>Sidem dispone di un team interno di ingegneri, di uno stabilimento di produzione certificato IATF e di un magazzino centrale, tutti con sede in Europa.</w:t>
                        </w:r>
                      </w:p>
                      <w:p w14:paraId="4F8A3673" w14:textId="3DD4C72D" w:rsidR="00EE3B7B" w:rsidRPr="008A2226" w:rsidRDefault="00EE3B7B" w:rsidP="00EE3B7B">
                        <w:pPr>
                          <w:spacing w:before="120"/>
                          <w:rPr>
                            <w:b/>
                            <w:bCs/>
                            <w:color w:val="242451" w:themeColor="accent1"/>
                            <w:sz w:val="18"/>
                            <w:szCs w:val="18"/>
                            <w:lang w:val="en-US"/>
                          </w:rPr>
                        </w:pPr>
                        <w:r w:rsidRPr="008A2226">
                          <w:rPr>
                            <w:b/>
                            <w:bCs/>
                            <w:color w:val="242451" w:themeColor="accent1"/>
                            <w:sz w:val="18"/>
                            <w:szCs w:val="18"/>
                            <w:lang w:val="en-US"/>
                          </w:rPr>
                          <w:t>www.sidem.eu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6A6B301" w14:textId="06D6E9DA" w:rsidR="008A2ED9" w:rsidRPr="003B5CEB" w:rsidRDefault="008A2ED9" w:rsidP="008A2ED9">
      <w:pPr>
        <w:rPr>
          <w:lang w:val="en-US" w:eastAsia="nl-NL"/>
        </w:rPr>
      </w:pPr>
    </w:p>
    <w:p w14:paraId="754D0242" w14:textId="66B89F6B" w:rsidR="008A2ED9" w:rsidRPr="003B5CEB" w:rsidRDefault="008A2ED9" w:rsidP="008A2ED9">
      <w:pPr>
        <w:rPr>
          <w:lang w:val="en-US" w:eastAsia="nl-NL"/>
        </w:rPr>
      </w:pPr>
    </w:p>
    <w:p w14:paraId="42E2398F" w14:textId="77777777" w:rsidR="008F053F" w:rsidRDefault="008F053F" w:rsidP="008A2ED9">
      <w:pPr>
        <w:tabs>
          <w:tab w:val="left" w:pos="8130"/>
        </w:tabs>
        <w:rPr>
          <w:lang w:val="en-US" w:eastAsia="nl-NL"/>
        </w:rPr>
      </w:pPr>
    </w:p>
    <w:p w14:paraId="194D408B" w14:textId="77777777" w:rsidR="008F053F" w:rsidRDefault="008F053F" w:rsidP="008A2ED9">
      <w:pPr>
        <w:tabs>
          <w:tab w:val="left" w:pos="8130"/>
        </w:tabs>
        <w:rPr>
          <w:lang w:val="en-US" w:eastAsia="nl-NL"/>
        </w:rPr>
      </w:pPr>
    </w:p>
    <w:p w14:paraId="191A4D0F" w14:textId="77777777" w:rsidR="008F053F" w:rsidRDefault="008F053F" w:rsidP="008A2ED9">
      <w:pPr>
        <w:tabs>
          <w:tab w:val="left" w:pos="8130"/>
        </w:tabs>
        <w:rPr>
          <w:lang w:val="en-US" w:eastAsia="nl-NL"/>
        </w:rPr>
      </w:pPr>
    </w:p>
    <w:p w14:paraId="3D095DC0" w14:textId="77777777" w:rsidR="008F053F" w:rsidRDefault="008F053F" w:rsidP="008A2ED9">
      <w:pPr>
        <w:tabs>
          <w:tab w:val="left" w:pos="8130"/>
        </w:tabs>
        <w:rPr>
          <w:lang w:val="en-US" w:eastAsia="nl-NL"/>
        </w:rPr>
      </w:pPr>
    </w:p>
    <w:p w14:paraId="5F1BC352" w14:textId="77777777" w:rsidR="008F053F" w:rsidRDefault="008F053F" w:rsidP="008A2ED9">
      <w:pPr>
        <w:tabs>
          <w:tab w:val="left" w:pos="8130"/>
        </w:tabs>
        <w:rPr>
          <w:lang w:val="en-US" w:eastAsia="nl-NL"/>
        </w:rPr>
      </w:pPr>
    </w:p>
    <w:p w14:paraId="58EAF0C3" w14:textId="77777777" w:rsidR="008F053F" w:rsidRDefault="008F053F" w:rsidP="008A2ED9">
      <w:pPr>
        <w:tabs>
          <w:tab w:val="left" w:pos="8130"/>
        </w:tabs>
        <w:rPr>
          <w:lang w:val="en-US" w:eastAsia="nl-NL"/>
        </w:rPr>
      </w:pPr>
    </w:p>
    <w:p w14:paraId="47C8D814" w14:textId="42491EDF" w:rsidR="008A2ED9" w:rsidRPr="003B5CEB" w:rsidRDefault="008A2ED9" w:rsidP="008A2ED9">
      <w:pPr>
        <w:tabs>
          <w:tab w:val="left" w:pos="8130"/>
        </w:tabs>
        <w:rPr>
          <w:lang w:val="en-US" w:eastAsia="nl-NL"/>
        </w:rPr>
      </w:pPr>
      <w:r w:rsidRPr="003B5CEB">
        <w:rPr>
          <w:lang w:val="en-US" w:eastAsia="nl-NL"/>
        </w:rPr>
        <w:tab/>
      </w:r>
    </w:p>
    <w:p w14:paraId="50039977" w14:textId="4E5721B6" w:rsidR="003A176B" w:rsidRPr="003B5CEB" w:rsidRDefault="008F053F" w:rsidP="008A2ED9">
      <w:pPr>
        <w:tabs>
          <w:tab w:val="left" w:pos="8130"/>
        </w:tabs>
        <w:rPr>
          <w:lang w:val="en-US" w:eastAsia="nl-NL"/>
        </w:rPr>
      </w:pPr>
      <w:r>
        <w:rPr>
          <w:noProof/>
          <w:lang w:val="en-US" w:eastAsia="nl-NL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5B1054D0" wp14:editId="7FB52FE9">
                <wp:simplePos x="0" y="0"/>
                <wp:positionH relativeFrom="margin">
                  <wp:align>left</wp:align>
                </wp:positionH>
                <wp:positionV relativeFrom="paragraph">
                  <wp:posOffset>83196</wp:posOffset>
                </wp:positionV>
                <wp:extent cx="5988050" cy="1435100"/>
                <wp:effectExtent l="0" t="0" r="0" b="0"/>
                <wp:wrapNone/>
                <wp:docPr id="1594819102" name="Groe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88050" cy="1435100"/>
                          <a:chOff x="0" y="-1"/>
                          <a:chExt cx="5988050" cy="1435513"/>
                        </a:xfrm>
                      </wpg:grpSpPr>
                      <wps:wsp>
                        <wps:cNvPr id="446791432" name="Rechthoek met één afgeschuinde hoek 446791432"/>
                        <wps:cNvSpPr>
                          <a:spLocks noChangeAspect="1"/>
                        </wps:cNvSpPr>
                        <wps:spPr>
                          <a:xfrm flipV="1">
                            <a:off x="0" y="-1"/>
                            <a:ext cx="5988050" cy="1435513"/>
                          </a:xfrm>
                          <a:prstGeom prst="snip1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0391762" name="Tekstvak 1010391762"/>
                        <wps:cNvSpPr txBox="1"/>
                        <wps:spPr>
                          <a:xfrm>
                            <a:off x="335666" y="231454"/>
                            <a:ext cx="5359078" cy="9375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08FBEEA" w14:textId="77777777" w:rsidR="0037220A" w:rsidRPr="007E3AA0" w:rsidRDefault="0037220A" w:rsidP="0037220A">
                              <w:pPr>
                                <w:spacing w:after="80"/>
                                <w:rPr>
                                  <w:rFonts w:ascii="Poppins Black" w:hAnsi="Poppins Black" w:cs="Poppins Black"/>
                                  <w:b/>
                                  <w:bCs/>
                                  <w:color w:val="FFFFFF" w:themeColor="accent6"/>
                                  <w:sz w:val="28"/>
                                  <w:szCs w:val="40"/>
                                  <w:lang w:val="en-GB"/>
                                </w:rPr>
                              </w:pPr>
                              <w:r w:rsidRPr="006B0E7D">
                                <w:rPr>
                                  <w:rFonts w:ascii="Poppins Black" w:hAnsi="Poppins Black" w:cs="Poppins Black"/>
                                  <w:b/>
                                  <w:color w:val="FFFFFF" w:themeColor="accent6"/>
                                  <w:sz w:val="28"/>
                                  <w:lang w:val="it-IT" w:bidi="it-IT"/>
                                </w:rPr>
                                <w:t>CONTATTO STAMPA.</w:t>
                              </w:r>
                            </w:p>
                            <w:p w14:paraId="359C03E1" w14:textId="77777777" w:rsidR="0037220A" w:rsidRPr="007E3AA0" w:rsidRDefault="0037220A" w:rsidP="0037220A">
                              <w:pPr>
                                <w:tabs>
                                  <w:tab w:val="left" w:pos="3686"/>
                                  <w:tab w:val="left" w:pos="4253"/>
                                </w:tabs>
                                <w:rPr>
                                  <w:b/>
                                  <w:bCs/>
                                  <w:color w:val="FFFFFF" w:themeColor="accent6"/>
                                  <w:sz w:val="18"/>
                                  <w:szCs w:val="18"/>
                                  <w:lang w:val="en-GB"/>
                                </w:rPr>
                              </w:pPr>
                              <w:r w:rsidRPr="006D4925">
                                <w:rPr>
                                  <w:color w:val="FFFFFF" w:themeColor="accent6"/>
                                  <w:sz w:val="18"/>
                                  <w:lang w:val="it-IT" w:bidi="it-IT"/>
                                </w:rPr>
                                <w:t>Steven Meeremans</w:t>
                              </w:r>
                              <w:r w:rsidRPr="006D4925">
                                <w:rPr>
                                  <w:color w:val="FFFFFF" w:themeColor="accent6"/>
                                  <w:sz w:val="18"/>
                                  <w:lang w:val="it-IT" w:bidi="it-IT"/>
                                </w:rPr>
                                <w:tab/>
                              </w:r>
                              <w:r w:rsidRPr="006D4925">
                                <w:rPr>
                                  <w:b/>
                                  <w:color w:val="FFFFFF" w:themeColor="accent6"/>
                                  <w:sz w:val="18"/>
                                  <w:lang w:val="it-IT" w:bidi="it-IT"/>
                                </w:rPr>
                                <w:t>Immagini ad alta risoluzione:</w:t>
                              </w:r>
                            </w:p>
                            <w:p w14:paraId="62CF99AD" w14:textId="45E504BD" w:rsidR="003A176B" w:rsidRPr="007B2E92" w:rsidRDefault="003A176B" w:rsidP="003A176B">
                              <w:pPr>
                                <w:tabs>
                                  <w:tab w:val="left" w:pos="3686"/>
                                  <w:tab w:val="left" w:pos="4253"/>
                                </w:tabs>
                                <w:rPr>
                                  <w:color w:val="FFFFFF" w:themeColor="background1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4F1FE0">
                                <w:rPr>
                                  <w:color w:val="FFFFFF" w:themeColor="background1"/>
                                  <w:sz w:val="18"/>
                                  <w:szCs w:val="18"/>
                                  <w:lang w:val="en-US"/>
                                </w:rPr>
                                <w:t>T. (+32) (0)56 43 54 66</w:t>
                              </w:r>
                              <w:r w:rsidRPr="004F1FE0">
                                <w:rPr>
                                  <w:color w:val="FFFFFF" w:themeColor="background1"/>
                                  <w:sz w:val="18"/>
                                  <w:szCs w:val="18"/>
                                  <w:lang w:val="en-US"/>
                                </w:rPr>
                                <w:tab/>
                              </w:r>
                              <w:r w:rsidR="00CD0002" w:rsidRPr="004F1FE0">
                                <w:rPr>
                                  <w:color w:val="FFFFFF" w:themeColor="background1"/>
                                  <w:sz w:val="18"/>
                                  <w:szCs w:val="18"/>
                                  <w:lang w:val="en-US"/>
                                </w:rPr>
                                <w:t>www.sidem.be/press</w:t>
                              </w:r>
                            </w:p>
                            <w:p w14:paraId="1DD2ED7E" w14:textId="3BFBE084" w:rsidR="007B2E92" w:rsidRPr="007B2E92" w:rsidRDefault="003A176B" w:rsidP="007B2E92">
                              <w:pPr>
                                <w:tabs>
                                  <w:tab w:val="left" w:pos="3686"/>
                                  <w:tab w:val="left" w:pos="4253"/>
                                </w:tabs>
                                <w:rPr>
                                  <w:color w:val="FFFFFF" w:themeColor="background1"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 w:rsidRPr="007B2E92">
                                <w:rPr>
                                  <w:color w:val="FFFFFF" w:themeColor="background1"/>
                                  <w:sz w:val="18"/>
                                  <w:szCs w:val="18"/>
                                  <w:lang w:val="en-US"/>
                                </w:rPr>
                                <w:t>press@sidem.eu</w:t>
                              </w:r>
                              <w:r w:rsidR="007B2E92" w:rsidRPr="007B2E92">
                                <w:rPr>
                                  <w:color w:val="FFFFFF" w:themeColor="background1"/>
                                  <w:sz w:val="18"/>
                                  <w:szCs w:val="18"/>
                                  <w:lang w:val="en-US"/>
                                </w:rPr>
                                <w:tab/>
                                <w:t>www.sidem.eu</w:t>
                              </w:r>
                            </w:p>
                            <w:p w14:paraId="51475F48" w14:textId="3FEDC7F3" w:rsidR="003A176B" w:rsidRPr="004F1FE0" w:rsidRDefault="003A176B" w:rsidP="003A176B">
                              <w:pPr>
                                <w:tabs>
                                  <w:tab w:val="left" w:pos="3686"/>
                                  <w:tab w:val="left" w:pos="4253"/>
                                </w:tabs>
                                <w:rPr>
                                  <w:color w:val="FFFFFF" w:themeColor="background1"/>
                                  <w:sz w:val="18"/>
                                  <w:szCs w:val="1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1054D0" id="Groep 2" o:spid="_x0000_s1029" style="position:absolute;margin-left:0;margin-top:6.55pt;width:471.5pt;height:113pt;z-index:251657216;mso-position-horizontal:left;mso-position-horizontal-relative:margin;mso-height-relative:margin" coordorigin="" coordsize="59880,143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">
                <v:shape id="Rechthoek met één afgeschuinde hoek 446791432" o:spid="_x0000_s1030" style="position:absolute;width:59880;height:14355;flip:y;visibility:visible;mso-wrap-style:square;v-text-anchor:middle" coordsize="5988050,14355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" path="m,l5748793,r239257,239257l5988050,1435513,,1435513,,xe" fillcolor="#242451 [3204]" stroked="f" strokeweight="1pt">
                  <v:stroke joinstyle="miter"/>
                  <v:path arrowok="t" o:connecttype="custom" o:connectlocs="0,0;5748793,0;5988050,239257;5988050,1435513;0,1435513;0,0" o:connectangles="0,0,0,0,0,0"/>
                  <o:lock v:ext="edit" aspectratio="t"/>
                </v:shape>
                <v:shape id="Tekstvak 1010391762" o:spid="_x0000_s1031" type="#_x0000_t202" style="position:absolute;left:3356;top:2314;width:53591;height:93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" filled="f" stroked="f" strokeweight=".5pt">
                  <v:textbox>
                    <w:txbxContent>
                      <w:p w14:paraId="508FBEEA" w14:textId="77777777" w:rsidR="0037220A" w:rsidRPr="007E3AA0" w:rsidRDefault="0037220A" w:rsidP="0037220A">
                        <w:pPr>
                          <w:spacing w:after="80"/>
                          <w:rPr>
                            <w:rFonts w:ascii="Poppins Black" w:hAnsi="Poppins Black" w:cs="Poppins Black"/>
                            <w:b/>
                            <w:bCs/>
                            <w:color w:val="FFFFFF" w:themeColor="accent6"/>
                            <w:sz w:val="28"/>
                            <w:szCs w:val="40"/>
                            <w:lang w:val="en-GB"/>
                          </w:rPr>
                        </w:pPr>
                        <w:r w:rsidRPr="006B0E7D">
                          <w:rPr>
                            <w:rFonts w:ascii="Poppins Black" w:hAnsi="Poppins Black" w:cs="Poppins Black"/>
                            <w:b/>
                            <w:color w:val="FFFFFF" w:themeColor="accent6"/>
                            <w:sz w:val="28"/>
                            <w:lang w:val="it-IT" w:bidi="it-IT"/>
                          </w:rPr>
                          <w:t>CONTATTO STAMPA.</w:t>
                        </w:r>
                      </w:p>
                      <w:p w14:paraId="359C03E1" w14:textId="77777777" w:rsidR="0037220A" w:rsidRPr="007E3AA0" w:rsidRDefault="0037220A" w:rsidP="0037220A">
                        <w:pPr>
                          <w:tabs>
                            <w:tab w:val="left" w:pos="3686"/>
                            <w:tab w:val="left" w:pos="4253"/>
                          </w:tabs>
                          <w:rPr>
                            <w:b/>
                            <w:bCs/>
                            <w:color w:val="FFFFFF" w:themeColor="accent6"/>
                            <w:sz w:val="18"/>
                            <w:szCs w:val="18"/>
                            <w:lang w:val="en-GB"/>
                          </w:rPr>
                        </w:pPr>
                        <w:r w:rsidRPr="006D4925">
                          <w:rPr>
                            <w:color w:val="FFFFFF" w:themeColor="accent6"/>
                            <w:sz w:val="18"/>
                            <w:lang w:val="it-IT" w:bidi="it-IT"/>
                          </w:rPr>
                          <w:t>Steven Meeremans</w:t>
                        </w:r>
                        <w:r w:rsidRPr="006D4925">
                          <w:rPr>
                            <w:color w:val="FFFFFF" w:themeColor="accent6"/>
                            <w:sz w:val="18"/>
                            <w:lang w:val="it-IT" w:bidi="it-IT"/>
                          </w:rPr>
                          <w:tab/>
                        </w:r>
                        <w:r w:rsidRPr="006D4925">
                          <w:rPr>
                            <w:b/>
                            <w:color w:val="FFFFFF" w:themeColor="accent6"/>
                            <w:sz w:val="18"/>
                            <w:lang w:val="it-IT" w:bidi="it-IT"/>
                          </w:rPr>
                          <w:t>Immagini ad alta risoluzione:</w:t>
                        </w:r>
                      </w:p>
                      <w:p w14:paraId="62CF99AD" w14:textId="45E504BD" w:rsidR="003A176B" w:rsidRPr="007B2E92" w:rsidRDefault="003A176B" w:rsidP="003A176B">
                        <w:pPr>
                          <w:tabs>
                            <w:tab w:val="left" w:pos="3686"/>
                            <w:tab w:val="left" w:pos="4253"/>
                          </w:tabs>
                          <w:rPr>
                            <w:color w:val="FFFFFF" w:themeColor="background1"/>
                            <w:sz w:val="18"/>
                            <w:szCs w:val="18"/>
                            <w:lang w:val="en-US"/>
                          </w:rPr>
                        </w:pPr>
                        <w:r w:rsidRPr="004F1FE0">
                          <w:rPr>
                            <w:color w:val="FFFFFF" w:themeColor="background1"/>
                            <w:sz w:val="18"/>
                            <w:szCs w:val="18"/>
                            <w:lang w:val="en-US"/>
                          </w:rPr>
                          <w:t>T. (+32) (0)56 43 54 66</w:t>
                        </w:r>
                        <w:r w:rsidRPr="004F1FE0">
                          <w:rPr>
                            <w:color w:val="FFFFFF" w:themeColor="background1"/>
                            <w:sz w:val="18"/>
                            <w:szCs w:val="18"/>
                            <w:lang w:val="en-US"/>
                          </w:rPr>
                          <w:tab/>
                        </w:r>
                        <w:r w:rsidR="00CD0002" w:rsidRPr="004F1FE0">
                          <w:rPr>
                            <w:color w:val="FFFFFF" w:themeColor="background1"/>
                            <w:sz w:val="18"/>
                            <w:szCs w:val="18"/>
                            <w:lang w:val="en-US"/>
                          </w:rPr>
                          <w:t>www.sidem.be/press</w:t>
                        </w:r>
                      </w:p>
                      <w:p w14:paraId="1DD2ED7E" w14:textId="3BFBE084" w:rsidR="007B2E92" w:rsidRPr="007B2E92" w:rsidRDefault="003A176B" w:rsidP="007B2E92">
                        <w:pPr>
                          <w:tabs>
                            <w:tab w:val="left" w:pos="3686"/>
                            <w:tab w:val="left" w:pos="4253"/>
                          </w:tabs>
                          <w:rPr>
                            <w:color w:val="FFFFFF" w:themeColor="background1"/>
                            <w:sz w:val="18"/>
                            <w:szCs w:val="18"/>
                            <w:lang w:val="en-US"/>
                          </w:rPr>
                        </w:pPr>
                        <w:r w:rsidRPr="007B2E92">
                          <w:rPr>
                            <w:color w:val="FFFFFF" w:themeColor="background1"/>
                            <w:sz w:val="18"/>
                            <w:szCs w:val="18"/>
                            <w:lang w:val="en-US"/>
                          </w:rPr>
                          <w:t>press@sidem.eu</w:t>
                        </w:r>
                        <w:r w:rsidR="007B2E92" w:rsidRPr="007B2E92">
                          <w:rPr>
                            <w:color w:val="FFFFFF" w:themeColor="background1"/>
                            <w:sz w:val="18"/>
                            <w:szCs w:val="18"/>
                            <w:lang w:val="en-US"/>
                          </w:rPr>
                          <w:tab/>
                          <w:t>www.sidem.eu</w:t>
                        </w:r>
                      </w:p>
                      <w:p w14:paraId="51475F48" w14:textId="3FEDC7F3" w:rsidR="003A176B" w:rsidRPr="004F1FE0" w:rsidRDefault="003A176B" w:rsidP="003A176B">
                        <w:pPr>
                          <w:tabs>
                            <w:tab w:val="left" w:pos="3686"/>
                            <w:tab w:val="left" w:pos="4253"/>
                          </w:tabs>
                          <w:rPr>
                            <w:color w:val="FFFFFF" w:themeColor="background1"/>
                            <w:sz w:val="18"/>
                            <w:szCs w:val="18"/>
                            <w:lang w:val="en-US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266A0788" w14:textId="59FBF493" w:rsidR="003A176B" w:rsidRPr="003B5CEB" w:rsidRDefault="003A176B" w:rsidP="008A2ED9">
      <w:pPr>
        <w:tabs>
          <w:tab w:val="left" w:pos="8130"/>
        </w:tabs>
        <w:rPr>
          <w:lang w:val="en-US" w:eastAsia="nl-NL"/>
        </w:rPr>
      </w:pPr>
    </w:p>
    <w:p w14:paraId="09560A1D" w14:textId="736C40F7" w:rsidR="003A176B" w:rsidRPr="003B5CEB" w:rsidRDefault="003A176B" w:rsidP="008A2ED9">
      <w:pPr>
        <w:tabs>
          <w:tab w:val="left" w:pos="8130"/>
        </w:tabs>
        <w:rPr>
          <w:lang w:val="en-US" w:eastAsia="nl-NL"/>
        </w:rPr>
      </w:pPr>
    </w:p>
    <w:p w14:paraId="46C2E899" w14:textId="4E17A9F5" w:rsidR="003A176B" w:rsidRPr="003B5CEB" w:rsidRDefault="003A176B" w:rsidP="008A2ED9">
      <w:pPr>
        <w:tabs>
          <w:tab w:val="left" w:pos="8130"/>
        </w:tabs>
        <w:rPr>
          <w:lang w:val="en-US" w:eastAsia="nl-NL"/>
        </w:rPr>
      </w:pPr>
    </w:p>
    <w:p w14:paraId="55BC73F6" w14:textId="4E166ED1" w:rsidR="003A176B" w:rsidRPr="003B5CEB" w:rsidRDefault="003A176B" w:rsidP="008A2ED9">
      <w:pPr>
        <w:tabs>
          <w:tab w:val="left" w:pos="8130"/>
        </w:tabs>
        <w:rPr>
          <w:lang w:val="en-US" w:eastAsia="nl-NL"/>
        </w:rPr>
      </w:pPr>
    </w:p>
    <w:p w14:paraId="1EC94ACC" w14:textId="6E32AC97" w:rsidR="003A176B" w:rsidRPr="003B5CEB" w:rsidRDefault="003A176B" w:rsidP="008A2ED9">
      <w:pPr>
        <w:tabs>
          <w:tab w:val="left" w:pos="8130"/>
        </w:tabs>
        <w:rPr>
          <w:lang w:val="en-US" w:eastAsia="nl-NL"/>
        </w:rPr>
      </w:pPr>
    </w:p>
    <w:p w14:paraId="638A19E1" w14:textId="6D86A73F" w:rsidR="003A176B" w:rsidRPr="003B5CEB" w:rsidRDefault="003A176B" w:rsidP="008A2ED9">
      <w:pPr>
        <w:tabs>
          <w:tab w:val="left" w:pos="8130"/>
        </w:tabs>
        <w:rPr>
          <w:lang w:val="en-US" w:eastAsia="nl-NL"/>
        </w:rPr>
      </w:pPr>
    </w:p>
    <w:p w14:paraId="28DD9D46" w14:textId="676FFD59" w:rsidR="003A176B" w:rsidRDefault="003A176B" w:rsidP="008A2ED9">
      <w:pPr>
        <w:tabs>
          <w:tab w:val="left" w:pos="8130"/>
        </w:tabs>
        <w:rPr>
          <w:lang w:val="en-US" w:eastAsia="nl-NL"/>
        </w:rPr>
      </w:pPr>
    </w:p>
    <w:p w14:paraId="30CAD0A7" w14:textId="77777777" w:rsidR="008F053F" w:rsidRDefault="008F053F" w:rsidP="008A2ED9">
      <w:pPr>
        <w:tabs>
          <w:tab w:val="left" w:pos="8130"/>
        </w:tabs>
        <w:rPr>
          <w:lang w:val="en-US" w:eastAsia="nl-NL"/>
        </w:rPr>
      </w:pPr>
    </w:p>
    <w:p w14:paraId="56C9F4E9" w14:textId="77777777" w:rsidR="008F053F" w:rsidRDefault="008F053F" w:rsidP="008A2ED9">
      <w:pPr>
        <w:tabs>
          <w:tab w:val="left" w:pos="8130"/>
        </w:tabs>
        <w:rPr>
          <w:lang w:val="en-US" w:eastAsia="nl-NL"/>
        </w:rPr>
      </w:pPr>
    </w:p>
    <w:p w14:paraId="1611FDAD" w14:textId="77777777" w:rsidR="007E19D9" w:rsidRDefault="007E19D9" w:rsidP="007E19D9">
      <w:pPr>
        <w:pStyle w:val="Heading3"/>
        <w:rPr>
          <w:lang w:val="en-US" w:eastAsia="nl-NL"/>
        </w:rPr>
      </w:pPr>
      <w:r>
        <w:rPr>
          <w:lang w:val="en-US" w:eastAsia="nl-NL"/>
        </w:rPr>
        <w:t>IMAGING</w:t>
      </w:r>
    </w:p>
    <w:p w14:paraId="4B3D85F4" w14:textId="77777777" w:rsidR="007E19D9" w:rsidRDefault="007E19D9" w:rsidP="007E19D9">
      <w:pPr>
        <w:pStyle w:val="NoSpacing"/>
        <w:rPr>
          <w:lang w:val="en-US" w:eastAsia="nl-NL"/>
        </w:rPr>
      </w:pPr>
    </w:p>
    <w:p w14:paraId="1248ACA6" w14:textId="77777777" w:rsidR="007E19D9" w:rsidRPr="004E012C" w:rsidRDefault="007E19D9" w:rsidP="007E19D9">
      <w:pPr>
        <w:pStyle w:val="NoSpacing"/>
        <w:numPr>
          <w:ilvl w:val="0"/>
          <w:numId w:val="5"/>
        </w:numPr>
        <w:rPr>
          <w:sz w:val="16"/>
          <w:szCs w:val="16"/>
          <w:lang w:val="en-US" w:eastAsia="nl-NL"/>
        </w:rPr>
      </w:pPr>
      <w:r w:rsidRPr="004E012C">
        <w:rPr>
          <w:sz w:val="16"/>
          <w:szCs w:val="16"/>
          <w:lang w:val="en-US" w:eastAsia="nl-NL"/>
        </w:rPr>
        <w:t>Chassis with Sidem parts</w:t>
      </w:r>
    </w:p>
    <w:p w14:paraId="091408F7" w14:textId="77777777" w:rsidR="007E19D9" w:rsidRPr="004E012C" w:rsidRDefault="007E19D9" w:rsidP="007E19D9">
      <w:pPr>
        <w:pStyle w:val="NoSpacing"/>
        <w:numPr>
          <w:ilvl w:val="0"/>
          <w:numId w:val="5"/>
        </w:numPr>
        <w:rPr>
          <w:sz w:val="16"/>
          <w:szCs w:val="16"/>
          <w:lang w:val="en-US" w:eastAsia="nl-NL"/>
        </w:rPr>
      </w:pPr>
      <w:r w:rsidRPr="004E012C">
        <w:rPr>
          <w:sz w:val="16"/>
          <w:szCs w:val="16"/>
          <w:lang w:val="en-US" w:eastAsia="nl-NL"/>
        </w:rPr>
        <w:t>Wheel with Sidem parts</w:t>
      </w:r>
    </w:p>
    <w:p w14:paraId="60A8A918" w14:textId="77777777" w:rsidR="007E19D9" w:rsidRPr="004E012C" w:rsidRDefault="007E19D9" w:rsidP="007E19D9">
      <w:pPr>
        <w:pStyle w:val="NoSpacing"/>
        <w:numPr>
          <w:ilvl w:val="0"/>
          <w:numId w:val="5"/>
        </w:numPr>
        <w:rPr>
          <w:sz w:val="16"/>
          <w:szCs w:val="16"/>
          <w:lang w:val="en-US" w:eastAsia="nl-NL"/>
        </w:rPr>
      </w:pPr>
      <w:r w:rsidRPr="004E012C">
        <w:rPr>
          <w:sz w:val="16"/>
          <w:szCs w:val="16"/>
          <w:lang w:val="en-US" w:eastAsia="nl-NL"/>
        </w:rPr>
        <w:t>Sidem car movie</w:t>
      </w:r>
    </w:p>
    <w:p w14:paraId="416BF4DB" w14:textId="77777777" w:rsidR="007E19D9" w:rsidRPr="004E012C" w:rsidRDefault="007E19D9" w:rsidP="007E19D9">
      <w:pPr>
        <w:pStyle w:val="NoSpacing"/>
        <w:numPr>
          <w:ilvl w:val="0"/>
          <w:numId w:val="5"/>
        </w:numPr>
        <w:rPr>
          <w:sz w:val="16"/>
          <w:szCs w:val="16"/>
          <w:lang w:val="en-US" w:eastAsia="nl-NL"/>
        </w:rPr>
      </w:pPr>
      <w:r w:rsidRPr="004E012C">
        <w:rPr>
          <w:sz w:val="16"/>
          <w:szCs w:val="16"/>
          <w:lang w:val="en-US" w:eastAsia="nl-NL"/>
        </w:rPr>
        <w:t>Online catalogue &amp; app</w:t>
      </w:r>
    </w:p>
    <w:p w14:paraId="659D480D" w14:textId="77777777" w:rsidR="007E19D9" w:rsidRPr="004E012C" w:rsidRDefault="007E19D9" w:rsidP="007E19D9">
      <w:pPr>
        <w:pStyle w:val="NoSpacing"/>
        <w:numPr>
          <w:ilvl w:val="0"/>
          <w:numId w:val="5"/>
        </w:numPr>
        <w:rPr>
          <w:sz w:val="16"/>
          <w:szCs w:val="16"/>
          <w:lang w:val="en-US" w:eastAsia="nl-NL"/>
        </w:rPr>
      </w:pPr>
      <w:r w:rsidRPr="004E012C">
        <w:rPr>
          <w:sz w:val="16"/>
          <w:szCs w:val="16"/>
          <w:lang w:val="en-US" w:eastAsia="nl-NL"/>
        </w:rPr>
        <w:t>QR code to install the catalogue app</w:t>
      </w:r>
    </w:p>
    <w:p w14:paraId="5DE21A66" w14:textId="77777777" w:rsidR="007E19D9" w:rsidRPr="004E012C" w:rsidRDefault="007E19D9" w:rsidP="007E19D9">
      <w:pPr>
        <w:pStyle w:val="NoSpacing"/>
        <w:numPr>
          <w:ilvl w:val="0"/>
          <w:numId w:val="5"/>
        </w:numPr>
        <w:rPr>
          <w:sz w:val="16"/>
          <w:szCs w:val="16"/>
          <w:lang w:val="en-US" w:eastAsia="nl-NL"/>
        </w:rPr>
      </w:pPr>
      <w:r w:rsidRPr="004E012C">
        <w:rPr>
          <w:sz w:val="16"/>
          <w:szCs w:val="16"/>
          <w:lang w:val="en-US" w:eastAsia="nl-NL"/>
        </w:rPr>
        <w:t>Logo Sidem</w:t>
      </w:r>
    </w:p>
    <w:p w14:paraId="5B4C19F8" w14:textId="77777777" w:rsidR="008F053F" w:rsidRPr="003B5CEB" w:rsidRDefault="008F053F" w:rsidP="008A2ED9">
      <w:pPr>
        <w:tabs>
          <w:tab w:val="left" w:pos="8130"/>
        </w:tabs>
        <w:rPr>
          <w:lang w:val="en-US" w:eastAsia="nl-NL"/>
        </w:rPr>
      </w:pPr>
    </w:p>
    <w:sectPr w:rsidR="008F053F" w:rsidRPr="003B5CEB" w:rsidSect="00743CED"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229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CCAF8" w14:textId="77777777" w:rsidR="001023C3" w:rsidRDefault="001023C3" w:rsidP="00473809">
      <w:r>
        <w:separator/>
      </w:r>
    </w:p>
  </w:endnote>
  <w:endnote w:type="continuationSeparator" w:id="0">
    <w:p w14:paraId="674821AA" w14:textId="77777777" w:rsidR="001023C3" w:rsidRDefault="001023C3" w:rsidP="00473809">
      <w:r>
        <w:continuationSeparator/>
      </w:r>
    </w:p>
  </w:endnote>
  <w:endnote w:type="continuationNotice" w:id="1">
    <w:p w14:paraId="215218E2" w14:textId="77777777" w:rsidR="001023C3" w:rsidRDefault="001023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oppins Black">
    <w:panose1 w:val="00000A00000000000000"/>
    <w:charset w:val="00"/>
    <w:family w:val="auto"/>
    <w:pitch w:val="variable"/>
    <w:sig w:usb0="00008007" w:usb1="00000000" w:usb2="00000000" w:usb3="00000000" w:csb0="00000093" w:csb1="00000000"/>
  </w:font>
  <w:font w:name="FreightDisp Pro Book">
    <w:panose1 w:val="02000603080000020004"/>
    <w:charset w:val="00"/>
    <w:family w:val="modern"/>
    <w:notTrueType/>
    <w:pitch w:val="variable"/>
    <w:sig w:usb0="A00000AF" w:usb1="5000044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71547929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5FD34FC" w14:textId="77777777" w:rsidR="00473809" w:rsidRDefault="00473809" w:rsidP="00915169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DE68F78" w14:textId="77777777" w:rsidR="00473809" w:rsidRDefault="004738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9763890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0E8FE33" w14:textId="77777777" w:rsidR="00473809" w:rsidRDefault="00473809" w:rsidP="00915169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456CC065" w14:textId="6E9D8CDD" w:rsidR="00473809" w:rsidRDefault="00473809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F367E31" wp14:editId="78940041">
          <wp:simplePos x="0" y="0"/>
          <wp:positionH relativeFrom="column">
            <wp:posOffset>5741035</wp:posOffset>
          </wp:positionH>
          <wp:positionV relativeFrom="paragraph">
            <wp:posOffset>-21100</wp:posOffset>
          </wp:positionV>
          <wp:extent cx="293370" cy="245745"/>
          <wp:effectExtent l="0" t="0" r="0" b="0"/>
          <wp:wrapNone/>
          <wp:docPr id="232311552" name="Afbeelding 2323115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2311552" name="Afbeelding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370" cy="245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E3EEC" w:rsidRPr="007E3EEC">
      <w:t>Comunicato stampa 202</w:t>
    </w:r>
    <w:r w:rsidR="00D527E4">
      <w:t>6</w:t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5DAE2" w14:textId="26BFEEF3" w:rsidR="00285934" w:rsidRDefault="00285934">
    <w:pPr>
      <w:pStyle w:val="Footer"/>
    </w:pPr>
    <w:r w:rsidRPr="00285934">
      <w:t>Sidem nv</w:t>
    </w:r>
    <w:r>
      <w:tab/>
    </w:r>
    <w:r w:rsidRPr="00285934">
      <w:t>Nijverheidslaan 62</w:t>
    </w:r>
    <w:r w:rsidR="002028C0">
      <w:t>,</w:t>
    </w:r>
    <w:r w:rsidRPr="00285934">
      <w:t xml:space="preserve"> 8560 Gullegem (Belgi</w:t>
    </w:r>
    <w:r w:rsidR="00AA4A78">
      <w:t>o</w:t>
    </w:r>
    <w:r w:rsidRPr="00285934">
      <w:t>)</w:t>
    </w:r>
    <w:r w:rsidR="00E37A5B">
      <w:tab/>
      <w:t>sidem.eu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6F2E4" w14:textId="77777777" w:rsidR="001023C3" w:rsidRDefault="001023C3" w:rsidP="00473809">
      <w:r>
        <w:separator/>
      </w:r>
    </w:p>
  </w:footnote>
  <w:footnote w:type="continuationSeparator" w:id="0">
    <w:p w14:paraId="003F6842" w14:textId="77777777" w:rsidR="001023C3" w:rsidRDefault="001023C3" w:rsidP="00473809">
      <w:r>
        <w:continuationSeparator/>
      </w:r>
    </w:p>
  </w:footnote>
  <w:footnote w:type="continuationNotice" w:id="1">
    <w:p w14:paraId="6605DA0C" w14:textId="77777777" w:rsidR="001023C3" w:rsidRDefault="001023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3CD17" w14:textId="4760E0F1" w:rsidR="008A2ED9" w:rsidRDefault="008A2ED9">
    <w:pPr>
      <w:pStyle w:val="Header"/>
    </w:pPr>
    <w:r>
      <w:rPr>
        <w:noProof/>
      </w:rPr>
      <w:drawing>
        <wp:anchor distT="0" distB="0" distL="114300" distR="114300" simplePos="0" relativeHeight="251658244" behindDoc="0" locked="0" layoutInCell="1" allowOverlap="1" wp14:anchorId="7CEC117C" wp14:editId="523F2F8A">
          <wp:simplePos x="0" y="0"/>
          <wp:positionH relativeFrom="column">
            <wp:posOffset>4900930</wp:posOffset>
          </wp:positionH>
          <wp:positionV relativeFrom="paragraph">
            <wp:posOffset>-91440</wp:posOffset>
          </wp:positionV>
          <wp:extent cx="1377950" cy="445770"/>
          <wp:effectExtent l="0" t="0" r="6350" b="0"/>
          <wp:wrapNone/>
          <wp:docPr id="2053245538" name="Afbeelding 2053245538" descr="Afbeelding met Lettertype, Graphics, logo,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3245538" name="Afbeelding 2053245538" descr="Afbeelding met Lettertype, Graphics, logo, tekst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7950" cy="445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B5EBA1C" wp14:editId="17D81FA0">
              <wp:simplePos x="0" y="0"/>
              <wp:positionH relativeFrom="column">
                <wp:posOffset>-891685</wp:posOffset>
              </wp:positionH>
              <wp:positionV relativeFrom="paragraph">
                <wp:posOffset>-440690</wp:posOffset>
              </wp:positionV>
              <wp:extent cx="7557770" cy="1110615"/>
              <wp:effectExtent l="0" t="0" r="0" b="0"/>
              <wp:wrapNone/>
              <wp:docPr id="676561338" name="Rechthoek 6765613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7770" cy="111061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9B129B4" w14:textId="60C50098" w:rsidR="008A2ED9" w:rsidRPr="00743CED" w:rsidRDefault="00D848FE" w:rsidP="00D848FE">
                          <w:pPr>
                            <w:ind w:firstLine="567"/>
                            <w:rPr>
                              <w:rFonts w:ascii="Poppins Black" w:hAnsi="Poppins Black" w:cs="Poppins Black"/>
                              <w:b/>
                              <w:bCs/>
                              <w:sz w:val="48"/>
                              <w:szCs w:val="72"/>
                              <w:lang w:val="nl-NL"/>
                            </w:rPr>
                          </w:pPr>
                          <w:r w:rsidRPr="00D848FE">
                            <w:rPr>
                              <w:rFonts w:ascii="Poppins Black" w:hAnsi="Poppins Black" w:cs="Poppins Black"/>
                              <w:b/>
                              <w:bCs/>
                              <w:sz w:val="48"/>
                              <w:szCs w:val="72"/>
                              <w:lang w:val="nl-NL"/>
                            </w:rPr>
                            <w:t>COMUNICATO STAMPA</w:t>
                          </w:r>
                          <w:r w:rsidRPr="00743CED">
                            <w:rPr>
                              <w:rFonts w:ascii="Poppins Black" w:hAnsi="Poppins Black" w:cs="Poppins Black"/>
                              <w:b/>
                              <w:bCs/>
                              <w:sz w:val="48"/>
                              <w:szCs w:val="72"/>
                              <w:lang w:val="nl-NL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B5EBA1C" id="Rechthoek 676561338" o:spid="_x0000_s1032" style="position:absolute;margin-left:-70.2pt;margin-top:-34.7pt;width:595.1pt;height:87.4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" fillcolor="#242451 [3204]" stroked="f" strokeweight="1pt">
              <v:textbox>
                <w:txbxContent>
                  <w:p w14:paraId="19B129B4" w14:textId="60C50098" w:rsidR="008A2ED9" w:rsidRPr="00743CED" w:rsidRDefault="00D848FE" w:rsidP="00D848FE">
                    <w:pPr>
                      <w:ind w:firstLine="567"/>
                      <w:rPr>
                        <w:rFonts w:ascii="Poppins Black" w:hAnsi="Poppins Black" w:cs="Poppins Black"/>
                        <w:b/>
                        <w:bCs/>
                        <w:sz w:val="48"/>
                        <w:szCs w:val="72"/>
                        <w:lang w:val="nl-NL"/>
                      </w:rPr>
                    </w:pPr>
                    <w:r w:rsidRPr="00D848FE">
                      <w:rPr>
                        <w:rFonts w:ascii="Poppins Black" w:hAnsi="Poppins Black" w:cs="Poppins Black"/>
                        <w:b/>
                        <w:bCs/>
                        <w:sz w:val="48"/>
                        <w:szCs w:val="72"/>
                        <w:lang w:val="nl-NL"/>
                      </w:rPr>
                      <w:t>COMUNICATO STAMPA</w:t>
                    </w:r>
                    <w:r w:rsidRPr="00743CED">
                      <w:rPr>
                        <w:rFonts w:ascii="Poppins Black" w:hAnsi="Poppins Black" w:cs="Poppins Black"/>
                        <w:b/>
                        <w:bCs/>
                        <w:sz w:val="48"/>
                        <w:szCs w:val="72"/>
                        <w:lang w:val="nl-NL"/>
                      </w:rPr>
                      <w:t>.</w:t>
                    </w: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2347A" w14:textId="3037D1C0" w:rsidR="00473809" w:rsidRDefault="008A2ED9">
    <w:pPr>
      <w:pStyle w:val="Header"/>
    </w:pPr>
    <w:r>
      <w:rPr>
        <w:noProof/>
      </w:rPr>
      <w:drawing>
        <wp:anchor distT="0" distB="0" distL="114300" distR="114300" simplePos="0" relativeHeight="251658242" behindDoc="0" locked="0" layoutInCell="1" allowOverlap="1" wp14:anchorId="60DAB160" wp14:editId="4F76C004">
          <wp:simplePos x="0" y="0"/>
          <wp:positionH relativeFrom="column">
            <wp:posOffset>4893310</wp:posOffset>
          </wp:positionH>
          <wp:positionV relativeFrom="paragraph">
            <wp:posOffset>-490</wp:posOffset>
          </wp:positionV>
          <wp:extent cx="1378289" cy="445858"/>
          <wp:effectExtent l="0" t="0" r="6350" b="0"/>
          <wp:wrapNone/>
          <wp:docPr id="172309864" name="Afbeelding 1723098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309864" name="Afbeelding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8289" cy="4458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1E1F06A" wp14:editId="6A8CCAF7">
              <wp:simplePos x="0" y="0"/>
              <wp:positionH relativeFrom="column">
                <wp:posOffset>-899795</wp:posOffset>
              </wp:positionH>
              <wp:positionV relativeFrom="paragraph">
                <wp:posOffset>-449580</wp:posOffset>
              </wp:positionV>
              <wp:extent cx="7557770" cy="1261641"/>
              <wp:effectExtent l="0" t="0" r="0" b="0"/>
              <wp:wrapNone/>
              <wp:docPr id="1219681528" name="Rechthoek 12196815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7770" cy="1261641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D101266" w14:textId="2B33A44C" w:rsidR="00743CED" w:rsidRDefault="00D848FE" w:rsidP="00743CED">
                          <w:pPr>
                            <w:ind w:firstLine="567"/>
                            <w:rPr>
                              <w:rFonts w:ascii="Poppins Black" w:hAnsi="Poppins Black" w:cs="Poppins Black"/>
                              <w:b/>
                              <w:bCs/>
                              <w:sz w:val="48"/>
                              <w:szCs w:val="72"/>
                              <w:lang w:val="nl-NL"/>
                            </w:rPr>
                          </w:pPr>
                          <w:r w:rsidRPr="00D848FE">
                            <w:rPr>
                              <w:rFonts w:ascii="Poppins Black" w:hAnsi="Poppins Black" w:cs="Poppins Black"/>
                              <w:b/>
                              <w:bCs/>
                              <w:sz w:val="48"/>
                              <w:szCs w:val="72"/>
                              <w:lang w:val="nl-NL"/>
                            </w:rPr>
                            <w:t>COMUNICATO STAMPA</w:t>
                          </w:r>
                          <w:r w:rsidRPr="00743CED">
                            <w:rPr>
                              <w:rFonts w:ascii="Poppins Black" w:hAnsi="Poppins Black" w:cs="Poppins Black"/>
                              <w:b/>
                              <w:bCs/>
                              <w:sz w:val="48"/>
                              <w:szCs w:val="72"/>
                              <w:lang w:val="nl-NL"/>
                            </w:rPr>
                            <w:t>.</w:t>
                          </w:r>
                        </w:p>
                        <w:p w14:paraId="6BA7A95B" w14:textId="118A5900" w:rsidR="008A2ED9" w:rsidRPr="008A2ED9" w:rsidRDefault="0028507F" w:rsidP="00743CED">
                          <w:pPr>
                            <w:ind w:firstLine="567"/>
                            <w:rPr>
                              <w:rFonts w:cs="Poppins"/>
                              <w:sz w:val="22"/>
                              <w:szCs w:val="32"/>
                              <w:lang w:val="nl-NL"/>
                            </w:rPr>
                          </w:pPr>
                          <w:r w:rsidRPr="0028507F">
                            <w:rPr>
                              <w:rFonts w:cs="Poppins"/>
                              <w:sz w:val="22"/>
                              <w:szCs w:val="32"/>
                              <w:lang w:val="en-BE"/>
                            </w:rPr>
                            <w:t>Giugno</w:t>
                          </w:r>
                          <w:r>
                            <w:rPr>
                              <w:rFonts w:cs="Poppins"/>
                              <w:sz w:val="22"/>
                              <w:szCs w:val="32"/>
                              <w:lang w:val="en-BE"/>
                            </w:rPr>
                            <w:t xml:space="preserve"> </w:t>
                          </w:r>
                          <w:r w:rsidR="00D848FE" w:rsidRPr="00D848FE">
                            <w:rPr>
                              <w:rFonts w:cs="Poppins"/>
                              <w:sz w:val="22"/>
                              <w:szCs w:val="32"/>
                              <w:lang w:val="nl-NL"/>
                            </w:rPr>
                            <w:t>202</w:t>
                          </w:r>
                          <w:r w:rsidR="003053B1">
                            <w:rPr>
                              <w:rFonts w:cs="Poppins"/>
                              <w:sz w:val="22"/>
                              <w:szCs w:val="32"/>
                              <w:lang w:val="nl-NL"/>
                            </w:rPr>
                            <w:t>6</w:t>
                          </w:r>
                        </w:p>
                        <w:p w14:paraId="61532BB4" w14:textId="77777777" w:rsidR="001F2758" w:rsidRDefault="001F275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E1F06A" id="Rechthoek 1219681528" o:spid="_x0000_s1033" style="position:absolute;margin-left:-70.85pt;margin-top:-35.4pt;width:595.1pt;height:99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" fillcolor="#242451 [3204]" stroked="f" strokeweight="1pt">
              <v:textbox>
                <w:txbxContent>
                  <w:p w14:paraId="1D101266" w14:textId="2B33A44C" w:rsidR="00743CED" w:rsidRDefault="00D848FE" w:rsidP="00743CED">
                    <w:pPr>
                      <w:ind w:firstLine="567"/>
                      <w:rPr>
                        <w:rFonts w:ascii="Poppins Black" w:hAnsi="Poppins Black" w:cs="Poppins Black"/>
                        <w:b/>
                        <w:bCs/>
                        <w:sz w:val="48"/>
                        <w:szCs w:val="72"/>
                        <w:lang w:val="nl-NL"/>
                      </w:rPr>
                    </w:pPr>
                    <w:r w:rsidRPr="00D848FE">
                      <w:rPr>
                        <w:rFonts w:ascii="Poppins Black" w:hAnsi="Poppins Black" w:cs="Poppins Black"/>
                        <w:b/>
                        <w:bCs/>
                        <w:sz w:val="48"/>
                        <w:szCs w:val="72"/>
                        <w:lang w:val="nl-NL"/>
                      </w:rPr>
                      <w:t>COMUNICATO STAMPA</w:t>
                    </w:r>
                    <w:r w:rsidRPr="00743CED">
                      <w:rPr>
                        <w:rFonts w:ascii="Poppins Black" w:hAnsi="Poppins Black" w:cs="Poppins Black"/>
                        <w:b/>
                        <w:bCs/>
                        <w:sz w:val="48"/>
                        <w:szCs w:val="72"/>
                        <w:lang w:val="nl-NL"/>
                      </w:rPr>
                      <w:t>.</w:t>
                    </w:r>
                  </w:p>
                  <w:p w14:paraId="6BA7A95B" w14:textId="118A5900" w:rsidR="008A2ED9" w:rsidRPr="008A2ED9" w:rsidRDefault="0028507F" w:rsidP="00743CED">
                    <w:pPr>
                      <w:ind w:firstLine="567"/>
                      <w:rPr>
                        <w:rFonts w:cs="Poppins"/>
                        <w:sz w:val="22"/>
                        <w:szCs w:val="32"/>
                        <w:lang w:val="nl-NL"/>
                      </w:rPr>
                    </w:pPr>
                    <w:r w:rsidRPr="0028507F">
                      <w:rPr>
                        <w:rFonts w:cs="Poppins"/>
                        <w:sz w:val="22"/>
                        <w:szCs w:val="32"/>
                        <w:lang w:val="en-BE"/>
                      </w:rPr>
                      <w:t>Giugno</w:t>
                    </w:r>
                    <w:r>
                      <w:rPr>
                        <w:rFonts w:cs="Poppins"/>
                        <w:sz w:val="22"/>
                        <w:szCs w:val="32"/>
                        <w:lang w:val="en-BE"/>
                      </w:rPr>
                      <w:t xml:space="preserve"> </w:t>
                    </w:r>
                    <w:r w:rsidR="00D848FE" w:rsidRPr="00D848FE">
                      <w:rPr>
                        <w:rFonts w:cs="Poppins"/>
                        <w:sz w:val="22"/>
                        <w:szCs w:val="32"/>
                        <w:lang w:val="nl-NL"/>
                      </w:rPr>
                      <w:t>202</w:t>
                    </w:r>
                    <w:r w:rsidR="003053B1">
                      <w:rPr>
                        <w:rFonts w:cs="Poppins"/>
                        <w:sz w:val="22"/>
                        <w:szCs w:val="32"/>
                        <w:lang w:val="nl-NL"/>
                      </w:rPr>
                      <w:t>6</w:t>
                    </w:r>
                  </w:p>
                  <w:p w14:paraId="61532BB4" w14:textId="77777777" w:rsidR="001F2758" w:rsidRDefault="001F2758"/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173447959" o:spid="_x0000_i1025" type="#_x0000_t75" style="width:469.85pt;height:330.45pt;visibility:visible;mso-wrap-style:square" o:bullet="t">
        <v:imagedata r:id="rId1" o:title=""/>
      </v:shape>
    </w:pict>
  </w:numPicBullet>
  <w:abstractNum w:abstractNumId="0" w15:restartNumberingAfterBreak="0">
    <w:nsid w:val="0E4A5B1C"/>
    <w:multiLevelType w:val="hybridMultilevel"/>
    <w:tmpl w:val="C76609BC"/>
    <w:lvl w:ilvl="0" w:tplc="65D87E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95CD5"/>
    <w:multiLevelType w:val="hybridMultilevel"/>
    <w:tmpl w:val="5088E7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E566BB"/>
    <w:multiLevelType w:val="hybridMultilevel"/>
    <w:tmpl w:val="7018E25E"/>
    <w:lvl w:ilvl="0" w:tplc="96EC8878">
      <w:numFmt w:val="bullet"/>
      <w:lvlText w:val="•"/>
      <w:lvlJc w:val="left"/>
      <w:pPr>
        <w:ind w:left="1060" w:hanging="700"/>
      </w:pPr>
      <w:rPr>
        <w:rFonts w:ascii="Poppins" w:eastAsiaTheme="minorHAnsi" w:hAnsi="Poppins" w:cs="Poppin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BB2479"/>
    <w:multiLevelType w:val="hybridMultilevel"/>
    <w:tmpl w:val="993AB9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7A52E7"/>
    <w:multiLevelType w:val="hybridMultilevel"/>
    <w:tmpl w:val="60B2FF7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3447856">
    <w:abstractNumId w:val="0"/>
  </w:num>
  <w:num w:numId="2" w16cid:durableId="947782117">
    <w:abstractNumId w:val="3"/>
  </w:num>
  <w:num w:numId="3" w16cid:durableId="632029513">
    <w:abstractNumId w:val="4"/>
  </w:num>
  <w:num w:numId="4" w16cid:durableId="1131437771">
    <w:abstractNumId w:val="2"/>
  </w:num>
  <w:num w:numId="5" w16cid:durableId="2629556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CED"/>
    <w:rsid w:val="00004D35"/>
    <w:rsid w:val="00021414"/>
    <w:rsid w:val="00024DB3"/>
    <w:rsid w:val="00036C49"/>
    <w:rsid w:val="00037FB1"/>
    <w:rsid w:val="00061AF1"/>
    <w:rsid w:val="00074DA8"/>
    <w:rsid w:val="00076E0C"/>
    <w:rsid w:val="00091D4F"/>
    <w:rsid w:val="000A2FEE"/>
    <w:rsid w:val="000B47F0"/>
    <w:rsid w:val="000B6FB1"/>
    <w:rsid w:val="000D78AF"/>
    <w:rsid w:val="000E74F1"/>
    <w:rsid w:val="000F7E72"/>
    <w:rsid w:val="001023C3"/>
    <w:rsid w:val="00104482"/>
    <w:rsid w:val="00136CD6"/>
    <w:rsid w:val="00163EB5"/>
    <w:rsid w:val="00164F80"/>
    <w:rsid w:val="001740D3"/>
    <w:rsid w:val="001A2339"/>
    <w:rsid w:val="001A31E3"/>
    <w:rsid w:val="001A6652"/>
    <w:rsid w:val="001B1973"/>
    <w:rsid w:val="001B44DB"/>
    <w:rsid w:val="001C5004"/>
    <w:rsid w:val="001C7CE3"/>
    <w:rsid w:val="001D0CC2"/>
    <w:rsid w:val="001D4795"/>
    <w:rsid w:val="001D4A25"/>
    <w:rsid w:val="001F2758"/>
    <w:rsid w:val="002028C0"/>
    <w:rsid w:val="00247EE5"/>
    <w:rsid w:val="002625EB"/>
    <w:rsid w:val="0026310E"/>
    <w:rsid w:val="00271F2A"/>
    <w:rsid w:val="00274449"/>
    <w:rsid w:val="00276691"/>
    <w:rsid w:val="0028507F"/>
    <w:rsid w:val="00285934"/>
    <w:rsid w:val="00285C8A"/>
    <w:rsid w:val="002922BA"/>
    <w:rsid w:val="00297C3B"/>
    <w:rsid w:val="002A64F6"/>
    <w:rsid w:val="002B41EE"/>
    <w:rsid w:val="002B5EA3"/>
    <w:rsid w:val="002B6951"/>
    <w:rsid w:val="002D220F"/>
    <w:rsid w:val="002E707B"/>
    <w:rsid w:val="002F7D31"/>
    <w:rsid w:val="003053B1"/>
    <w:rsid w:val="00331E72"/>
    <w:rsid w:val="0034138D"/>
    <w:rsid w:val="00343E17"/>
    <w:rsid w:val="0034760B"/>
    <w:rsid w:val="00352C93"/>
    <w:rsid w:val="00355F46"/>
    <w:rsid w:val="0037204F"/>
    <w:rsid w:val="0037220A"/>
    <w:rsid w:val="00373197"/>
    <w:rsid w:val="0038563B"/>
    <w:rsid w:val="0039603D"/>
    <w:rsid w:val="003A176B"/>
    <w:rsid w:val="003A5D5F"/>
    <w:rsid w:val="003B5CEB"/>
    <w:rsid w:val="003C25DC"/>
    <w:rsid w:val="003C3C08"/>
    <w:rsid w:val="003F02DC"/>
    <w:rsid w:val="00425CCC"/>
    <w:rsid w:val="00433555"/>
    <w:rsid w:val="00433839"/>
    <w:rsid w:val="004701C3"/>
    <w:rsid w:val="004728AF"/>
    <w:rsid w:val="00473809"/>
    <w:rsid w:val="00481A06"/>
    <w:rsid w:val="0049178B"/>
    <w:rsid w:val="004A4E7E"/>
    <w:rsid w:val="004B4D06"/>
    <w:rsid w:val="004C296E"/>
    <w:rsid w:val="004C6892"/>
    <w:rsid w:val="004D3A41"/>
    <w:rsid w:val="004D3C23"/>
    <w:rsid w:val="004E01DF"/>
    <w:rsid w:val="004F1FE0"/>
    <w:rsid w:val="00506847"/>
    <w:rsid w:val="00523E36"/>
    <w:rsid w:val="005241ED"/>
    <w:rsid w:val="005404E8"/>
    <w:rsid w:val="005569A1"/>
    <w:rsid w:val="0058163D"/>
    <w:rsid w:val="005A091F"/>
    <w:rsid w:val="005A4153"/>
    <w:rsid w:val="005A7FF2"/>
    <w:rsid w:val="005B3EF0"/>
    <w:rsid w:val="005C6FDC"/>
    <w:rsid w:val="005D3E9E"/>
    <w:rsid w:val="005E3865"/>
    <w:rsid w:val="005F346E"/>
    <w:rsid w:val="00606944"/>
    <w:rsid w:val="00612E96"/>
    <w:rsid w:val="00635230"/>
    <w:rsid w:val="006368FD"/>
    <w:rsid w:val="00642F18"/>
    <w:rsid w:val="00652EE8"/>
    <w:rsid w:val="0067757A"/>
    <w:rsid w:val="00690DCB"/>
    <w:rsid w:val="006A63C4"/>
    <w:rsid w:val="006D26A5"/>
    <w:rsid w:val="006F2DDD"/>
    <w:rsid w:val="006F65F0"/>
    <w:rsid w:val="00711A86"/>
    <w:rsid w:val="0071470B"/>
    <w:rsid w:val="007175C8"/>
    <w:rsid w:val="00730CE7"/>
    <w:rsid w:val="007407FD"/>
    <w:rsid w:val="00743CED"/>
    <w:rsid w:val="007742ED"/>
    <w:rsid w:val="00782379"/>
    <w:rsid w:val="007A472E"/>
    <w:rsid w:val="007A6E01"/>
    <w:rsid w:val="007B223E"/>
    <w:rsid w:val="007B2E92"/>
    <w:rsid w:val="007B691B"/>
    <w:rsid w:val="007D76A4"/>
    <w:rsid w:val="007E19D9"/>
    <w:rsid w:val="007E3EEC"/>
    <w:rsid w:val="00831D33"/>
    <w:rsid w:val="00834442"/>
    <w:rsid w:val="0083457D"/>
    <w:rsid w:val="00840766"/>
    <w:rsid w:val="00841588"/>
    <w:rsid w:val="008533AD"/>
    <w:rsid w:val="00862FF0"/>
    <w:rsid w:val="008A2226"/>
    <w:rsid w:val="008A2ED9"/>
    <w:rsid w:val="008A78E4"/>
    <w:rsid w:val="008B4090"/>
    <w:rsid w:val="008D067D"/>
    <w:rsid w:val="008D0809"/>
    <w:rsid w:val="008D6F2F"/>
    <w:rsid w:val="008E10A0"/>
    <w:rsid w:val="008E5967"/>
    <w:rsid w:val="008E6F89"/>
    <w:rsid w:val="008F053F"/>
    <w:rsid w:val="008F78FB"/>
    <w:rsid w:val="00902BA3"/>
    <w:rsid w:val="00914A9A"/>
    <w:rsid w:val="00920D8F"/>
    <w:rsid w:val="009227B3"/>
    <w:rsid w:val="009302B4"/>
    <w:rsid w:val="009376A0"/>
    <w:rsid w:val="00945E45"/>
    <w:rsid w:val="00955592"/>
    <w:rsid w:val="00964ECB"/>
    <w:rsid w:val="009654DF"/>
    <w:rsid w:val="0097015F"/>
    <w:rsid w:val="00974F95"/>
    <w:rsid w:val="009C6C99"/>
    <w:rsid w:val="009F672D"/>
    <w:rsid w:val="00A1620F"/>
    <w:rsid w:val="00A23EB1"/>
    <w:rsid w:val="00A4691B"/>
    <w:rsid w:val="00A65FA0"/>
    <w:rsid w:val="00A726C0"/>
    <w:rsid w:val="00A729C5"/>
    <w:rsid w:val="00A86850"/>
    <w:rsid w:val="00A86F49"/>
    <w:rsid w:val="00AA4A78"/>
    <w:rsid w:val="00AA7CF2"/>
    <w:rsid w:val="00AB3764"/>
    <w:rsid w:val="00AB43AB"/>
    <w:rsid w:val="00AC33E7"/>
    <w:rsid w:val="00AD092D"/>
    <w:rsid w:val="00AD24AA"/>
    <w:rsid w:val="00AF73E9"/>
    <w:rsid w:val="00B13A17"/>
    <w:rsid w:val="00B14000"/>
    <w:rsid w:val="00B435B7"/>
    <w:rsid w:val="00B740FC"/>
    <w:rsid w:val="00B77CE6"/>
    <w:rsid w:val="00B8059D"/>
    <w:rsid w:val="00B9041E"/>
    <w:rsid w:val="00BA53FA"/>
    <w:rsid w:val="00BA7A5A"/>
    <w:rsid w:val="00BB45D7"/>
    <w:rsid w:val="00BC0BE9"/>
    <w:rsid w:val="00BF4100"/>
    <w:rsid w:val="00BF4625"/>
    <w:rsid w:val="00C27B57"/>
    <w:rsid w:val="00C34F7F"/>
    <w:rsid w:val="00C42FF6"/>
    <w:rsid w:val="00C52AC4"/>
    <w:rsid w:val="00C9456B"/>
    <w:rsid w:val="00C95548"/>
    <w:rsid w:val="00CB7B6A"/>
    <w:rsid w:val="00CC66C3"/>
    <w:rsid w:val="00CD0002"/>
    <w:rsid w:val="00CD1162"/>
    <w:rsid w:val="00CD537A"/>
    <w:rsid w:val="00CE1DB3"/>
    <w:rsid w:val="00CE7271"/>
    <w:rsid w:val="00CF00B3"/>
    <w:rsid w:val="00CF0E1B"/>
    <w:rsid w:val="00CF14AD"/>
    <w:rsid w:val="00D04F3C"/>
    <w:rsid w:val="00D0604A"/>
    <w:rsid w:val="00D23353"/>
    <w:rsid w:val="00D33D5B"/>
    <w:rsid w:val="00D370C4"/>
    <w:rsid w:val="00D40897"/>
    <w:rsid w:val="00D43CC3"/>
    <w:rsid w:val="00D527E4"/>
    <w:rsid w:val="00D54207"/>
    <w:rsid w:val="00D70F0C"/>
    <w:rsid w:val="00D80D0A"/>
    <w:rsid w:val="00D848FE"/>
    <w:rsid w:val="00D911B7"/>
    <w:rsid w:val="00D94703"/>
    <w:rsid w:val="00D9746A"/>
    <w:rsid w:val="00DA4C27"/>
    <w:rsid w:val="00DC54CE"/>
    <w:rsid w:val="00DD74F3"/>
    <w:rsid w:val="00DF73CD"/>
    <w:rsid w:val="00E04925"/>
    <w:rsid w:val="00E10B74"/>
    <w:rsid w:val="00E12965"/>
    <w:rsid w:val="00E2569D"/>
    <w:rsid w:val="00E34A38"/>
    <w:rsid w:val="00E37A5B"/>
    <w:rsid w:val="00E50795"/>
    <w:rsid w:val="00E54B43"/>
    <w:rsid w:val="00E57BC4"/>
    <w:rsid w:val="00E6394E"/>
    <w:rsid w:val="00E714F2"/>
    <w:rsid w:val="00E74E56"/>
    <w:rsid w:val="00E8258F"/>
    <w:rsid w:val="00E95091"/>
    <w:rsid w:val="00E95698"/>
    <w:rsid w:val="00EA1108"/>
    <w:rsid w:val="00EA262A"/>
    <w:rsid w:val="00EC7AC5"/>
    <w:rsid w:val="00EE3B7B"/>
    <w:rsid w:val="00EE510A"/>
    <w:rsid w:val="00EF6EB0"/>
    <w:rsid w:val="00F04480"/>
    <w:rsid w:val="00F21098"/>
    <w:rsid w:val="00F36152"/>
    <w:rsid w:val="00F514E6"/>
    <w:rsid w:val="00F62FDB"/>
    <w:rsid w:val="00F72775"/>
    <w:rsid w:val="00F76073"/>
    <w:rsid w:val="00F85713"/>
    <w:rsid w:val="00FD053A"/>
    <w:rsid w:val="00FD0CB4"/>
    <w:rsid w:val="00FD36FD"/>
    <w:rsid w:val="00FF0FF1"/>
    <w:rsid w:val="00FF326F"/>
    <w:rsid w:val="00FF5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8CBA0EA"/>
  <w15:chartTrackingRefBased/>
  <w15:docId w15:val="{2E64A8F5-1B4E-014A-88B2-A49C33DF3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B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DCB"/>
    <w:rPr>
      <w:rFonts w:ascii="Poppins" w:hAnsi="Poppins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0DCB"/>
    <w:pPr>
      <w:keepNext/>
      <w:keepLines/>
      <w:spacing w:before="40"/>
      <w:outlineLvl w:val="0"/>
    </w:pPr>
    <w:rPr>
      <w:rFonts w:ascii="Poppins Black" w:eastAsiaTheme="majorEastAsia" w:hAnsi="Poppins Black" w:cstheme="majorBidi"/>
      <w:b/>
      <w:color w:val="242451" w:themeColor="accent1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0DCB"/>
    <w:pPr>
      <w:keepNext/>
      <w:keepLines/>
      <w:spacing w:before="40"/>
      <w:outlineLvl w:val="1"/>
    </w:pPr>
    <w:rPr>
      <w:rFonts w:ascii="Poppins Black" w:eastAsiaTheme="majorEastAsia" w:hAnsi="Poppins Black" w:cstheme="majorBidi"/>
      <w:b/>
      <w:color w:val="8496B0" w:themeColor="text2" w:themeTint="99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90DCB"/>
    <w:pPr>
      <w:keepNext/>
      <w:keepLines/>
      <w:spacing w:before="40"/>
      <w:outlineLvl w:val="2"/>
    </w:pPr>
    <w:rPr>
      <w:rFonts w:ascii="Poppins Black" w:eastAsiaTheme="majorEastAsia" w:hAnsi="Poppins Black" w:cstheme="majorBidi"/>
      <w:b/>
      <w:color w:val="CC1619" w:themeColor="accent2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457D"/>
    <w:pPr>
      <w:tabs>
        <w:tab w:val="center" w:pos="4536"/>
        <w:tab w:val="right" w:pos="9072"/>
      </w:tabs>
    </w:pPr>
    <w:rPr>
      <w:color w:val="242451" w:themeColor="accent1"/>
    </w:rPr>
  </w:style>
  <w:style w:type="character" w:customStyle="1" w:styleId="HeaderChar">
    <w:name w:val="Header Char"/>
    <w:basedOn w:val="DefaultParagraphFont"/>
    <w:link w:val="Header"/>
    <w:uiPriority w:val="99"/>
    <w:rsid w:val="0083457D"/>
    <w:rPr>
      <w:rFonts w:ascii="Poppins" w:hAnsi="Poppins"/>
      <w:color w:val="242451" w:themeColor="accent1"/>
      <w:sz w:val="20"/>
    </w:rPr>
  </w:style>
  <w:style w:type="paragraph" w:styleId="Footer">
    <w:name w:val="footer"/>
    <w:basedOn w:val="Normal"/>
    <w:link w:val="FooterChar"/>
    <w:uiPriority w:val="99"/>
    <w:unhideWhenUsed/>
    <w:rsid w:val="0083457D"/>
    <w:pPr>
      <w:tabs>
        <w:tab w:val="center" w:pos="4536"/>
        <w:tab w:val="right" w:pos="9072"/>
      </w:tabs>
    </w:pPr>
    <w:rPr>
      <w:color w:val="242451" w:themeColor="accent1"/>
    </w:rPr>
  </w:style>
  <w:style w:type="character" w:customStyle="1" w:styleId="FooterChar">
    <w:name w:val="Footer Char"/>
    <w:basedOn w:val="DefaultParagraphFont"/>
    <w:link w:val="Footer"/>
    <w:uiPriority w:val="99"/>
    <w:rsid w:val="0083457D"/>
    <w:rPr>
      <w:rFonts w:ascii="Poppins" w:hAnsi="Poppins"/>
      <w:color w:val="242451" w:themeColor="accent1"/>
      <w:sz w:val="20"/>
    </w:rPr>
  </w:style>
  <w:style w:type="character" w:styleId="PageNumber">
    <w:name w:val="page number"/>
    <w:basedOn w:val="DefaultParagraphFont"/>
    <w:uiPriority w:val="99"/>
    <w:semiHidden/>
    <w:unhideWhenUsed/>
    <w:rsid w:val="00473809"/>
  </w:style>
  <w:style w:type="character" w:customStyle="1" w:styleId="Heading1Char">
    <w:name w:val="Heading 1 Char"/>
    <w:basedOn w:val="DefaultParagraphFont"/>
    <w:link w:val="Heading1"/>
    <w:uiPriority w:val="9"/>
    <w:rsid w:val="00690DCB"/>
    <w:rPr>
      <w:rFonts w:ascii="Poppins Black" w:eastAsiaTheme="majorEastAsia" w:hAnsi="Poppins Black" w:cstheme="majorBidi"/>
      <w:b/>
      <w:color w:val="242451" w:themeColor="accent1"/>
      <w:sz w:val="4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90DCB"/>
    <w:rPr>
      <w:rFonts w:ascii="Poppins Black" w:eastAsiaTheme="majorEastAsia" w:hAnsi="Poppins Black" w:cstheme="majorBidi"/>
      <w:b/>
      <w:color w:val="8496B0" w:themeColor="text2" w:themeTint="99"/>
      <w:sz w:val="32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690DCB"/>
    <w:pPr>
      <w:contextualSpacing/>
    </w:pPr>
    <w:rPr>
      <w:rFonts w:ascii="Poppins Black" w:eastAsiaTheme="majorEastAsia" w:hAnsi="Poppins Black" w:cstheme="majorBidi"/>
      <w:b/>
      <w:color w:val="242451" w:themeColor="accent1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0DCB"/>
    <w:rPr>
      <w:rFonts w:ascii="Poppins Black" w:eastAsiaTheme="majorEastAsia" w:hAnsi="Poppins Black" w:cstheme="majorBidi"/>
      <w:b/>
      <w:color w:val="242451" w:themeColor="accent1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uiPriority w:val="9"/>
    <w:rsid w:val="00690DCB"/>
    <w:rPr>
      <w:rFonts w:ascii="Poppins Black" w:eastAsiaTheme="majorEastAsia" w:hAnsi="Poppins Black" w:cstheme="majorBidi"/>
      <w:b/>
      <w:color w:val="CC1619" w:themeColor="accent2"/>
      <w:sz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0897"/>
    <w:pPr>
      <w:numPr>
        <w:ilvl w:val="1"/>
      </w:numPr>
      <w:spacing w:after="160"/>
    </w:pPr>
    <w:rPr>
      <w:rFonts w:eastAsiaTheme="minorEastAsia"/>
      <w:b/>
      <w:color w:val="242451" w:themeColor="accent1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D40897"/>
    <w:rPr>
      <w:rFonts w:ascii="Poppins" w:eastAsiaTheme="minorEastAsia" w:hAnsi="Poppins"/>
      <w:b/>
      <w:color w:val="242451" w:themeColor="accent1"/>
      <w:spacing w:val="15"/>
      <w:sz w:val="22"/>
      <w:szCs w:val="22"/>
    </w:rPr>
  </w:style>
  <w:style w:type="character" w:styleId="SubtleEmphasis">
    <w:name w:val="Subtle Emphasis"/>
    <w:uiPriority w:val="19"/>
    <w:qFormat/>
    <w:rsid w:val="00D40897"/>
    <w:rPr>
      <w:rFonts w:ascii="Poppins" w:hAnsi="Poppins"/>
      <w:b w:val="0"/>
      <w:i/>
      <w:iCs/>
      <w:color w:val="000000" w:themeColor="text1"/>
    </w:rPr>
  </w:style>
  <w:style w:type="character" w:styleId="Emphasis">
    <w:name w:val="Emphasis"/>
    <w:uiPriority w:val="20"/>
    <w:qFormat/>
    <w:rsid w:val="00D40897"/>
    <w:rPr>
      <w:rFonts w:ascii="Poppins" w:hAnsi="Poppins"/>
      <w:b/>
      <w:bCs/>
      <w:i w:val="0"/>
      <w:color w:val="000000" w:themeColor="text1"/>
      <w:sz w:val="20"/>
    </w:rPr>
  </w:style>
  <w:style w:type="character" w:styleId="IntenseEmphasis">
    <w:name w:val="Intense Emphasis"/>
    <w:basedOn w:val="DefaultParagraphFont"/>
    <w:uiPriority w:val="21"/>
    <w:qFormat/>
    <w:rsid w:val="00D40897"/>
    <w:rPr>
      <w:rFonts w:ascii="Poppins" w:hAnsi="Poppins"/>
      <w:b/>
      <w:i/>
      <w:iCs/>
      <w:color w:val="000000" w:themeColor="text1"/>
      <w:sz w:val="20"/>
    </w:rPr>
  </w:style>
  <w:style w:type="character" w:styleId="Strong">
    <w:name w:val="Strong"/>
    <w:basedOn w:val="DefaultParagraphFont"/>
    <w:uiPriority w:val="22"/>
    <w:qFormat/>
    <w:rsid w:val="00D40897"/>
    <w:rPr>
      <w:rFonts w:ascii="Poppins Black" w:hAnsi="Poppins Black"/>
      <w:b/>
      <w:bCs/>
      <w:i w:val="0"/>
      <w:color w:val="CC1619" w:themeColor="accent2"/>
      <w:sz w:val="20"/>
    </w:rPr>
  </w:style>
  <w:style w:type="paragraph" w:styleId="Quote">
    <w:name w:val="Quote"/>
    <w:basedOn w:val="Normal"/>
    <w:next w:val="Normal"/>
    <w:link w:val="QuoteChar"/>
    <w:uiPriority w:val="29"/>
    <w:qFormat/>
    <w:rsid w:val="00D40897"/>
    <w:pPr>
      <w:spacing w:before="200" w:after="160"/>
      <w:ind w:left="864" w:right="864"/>
    </w:pPr>
    <w:rPr>
      <w:rFonts w:ascii="FreightDisp Pro Book" w:hAnsi="FreightDisp Pro Book"/>
      <w:i/>
      <w:iCs/>
      <w:color w:val="242451" w:themeColor="accent1"/>
      <w:sz w:val="28"/>
    </w:rPr>
  </w:style>
  <w:style w:type="character" w:customStyle="1" w:styleId="QuoteChar">
    <w:name w:val="Quote Char"/>
    <w:basedOn w:val="DefaultParagraphFont"/>
    <w:link w:val="Quote"/>
    <w:uiPriority w:val="29"/>
    <w:rsid w:val="00D40897"/>
    <w:rPr>
      <w:rFonts w:ascii="FreightDisp Pro Book" w:hAnsi="FreightDisp Pro Book"/>
      <w:i/>
      <w:iCs/>
      <w:color w:val="242451" w:themeColor="accent1"/>
      <w:sz w:val="28"/>
    </w:rPr>
  </w:style>
  <w:style w:type="paragraph" w:styleId="IntenseQuote">
    <w:name w:val="Intense Quote"/>
    <w:basedOn w:val="Quote"/>
    <w:next w:val="Normal"/>
    <w:link w:val="IntenseQuoteChar"/>
    <w:uiPriority w:val="30"/>
    <w:qFormat/>
    <w:rsid w:val="00D40897"/>
    <w:pPr>
      <w:jc w:val="center"/>
    </w:pPr>
    <w:rPr>
      <w:sz w:val="40"/>
      <w:szCs w:val="4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0897"/>
    <w:rPr>
      <w:rFonts w:ascii="FreightDisp Pro Book" w:hAnsi="FreightDisp Pro Book"/>
      <w:i/>
      <w:iCs/>
      <w:color w:val="242451" w:themeColor="accent1"/>
      <w:sz w:val="40"/>
      <w:szCs w:val="40"/>
    </w:rPr>
  </w:style>
  <w:style w:type="character" w:styleId="SubtleReference">
    <w:name w:val="Subtle Reference"/>
    <w:basedOn w:val="DefaultParagraphFont"/>
    <w:uiPriority w:val="31"/>
    <w:qFormat/>
    <w:rsid w:val="007B223E"/>
    <w:rPr>
      <w:rFonts w:ascii="Poppins" w:hAnsi="Poppins"/>
      <w:b w:val="0"/>
      <w:i w:val="0"/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7B223E"/>
    <w:rPr>
      <w:rFonts w:ascii="Poppins" w:hAnsi="Poppins"/>
      <w:b w:val="0"/>
      <w:bCs/>
      <w:i w:val="0"/>
      <w:smallCaps/>
      <w:color w:val="242451" w:themeColor="accent1"/>
      <w:spacing w:val="5"/>
    </w:rPr>
  </w:style>
  <w:style w:type="character" w:styleId="BookTitle">
    <w:name w:val="Book Title"/>
    <w:basedOn w:val="DefaultParagraphFont"/>
    <w:uiPriority w:val="33"/>
    <w:qFormat/>
    <w:rsid w:val="007B223E"/>
    <w:rPr>
      <w:rFonts w:ascii="Poppins" w:hAnsi="Poppins"/>
      <w:b w:val="0"/>
      <w:bCs/>
      <w:i w:val="0"/>
      <w:iCs/>
      <w:spacing w:val="5"/>
    </w:rPr>
  </w:style>
  <w:style w:type="paragraph" w:styleId="ListParagraph">
    <w:name w:val="List Paragraph"/>
    <w:basedOn w:val="Normal"/>
    <w:uiPriority w:val="34"/>
    <w:qFormat/>
    <w:rsid w:val="007B223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B2E92"/>
    <w:rPr>
      <w:color w:val="24245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2E9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6F2F"/>
    <w:rPr>
      <w:color w:val="EAE9E6" w:themeColor="followedHyperlink"/>
      <w:u w:val="single"/>
    </w:rPr>
  </w:style>
  <w:style w:type="paragraph" w:styleId="NoSpacing">
    <w:name w:val="No Spacing"/>
    <w:uiPriority w:val="1"/>
    <w:qFormat/>
    <w:rsid w:val="0071470B"/>
    <w:rPr>
      <w:rFonts w:ascii="Poppins" w:hAnsi="Poppins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1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4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8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29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catalogue.sidem.eu/it/home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atalogue.sidem.eu/it/sidem-app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SIDEM.EU" TargetMode="Externa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catalogue.sidem.eu/it/sidem-app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Sidem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242451"/>
      </a:accent1>
      <a:accent2>
        <a:srgbClr val="CC1619"/>
      </a:accent2>
      <a:accent3>
        <a:srgbClr val="302783"/>
      </a:accent3>
      <a:accent4>
        <a:srgbClr val="EAE9E6"/>
      </a:accent4>
      <a:accent5>
        <a:srgbClr val="000000"/>
      </a:accent5>
      <a:accent6>
        <a:srgbClr val="FFFFFF"/>
      </a:accent6>
      <a:hlink>
        <a:srgbClr val="242451"/>
      </a:hlink>
      <a:folHlink>
        <a:srgbClr val="EAE9E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CCF0F905443747899CF345739B2DCD" ma:contentTypeVersion="26" ma:contentTypeDescription="Create a new document." ma:contentTypeScope="" ma:versionID="72b788fd476d4f7746f6abd268c62bfa">
  <xsd:schema xmlns:xsd="http://www.w3.org/2001/XMLSchema" xmlns:xs="http://www.w3.org/2001/XMLSchema" xmlns:p="http://schemas.microsoft.com/office/2006/metadata/properties" xmlns:ns2="2a1e51c6-58c2-46fb-8a6c-f3dc5ada45a7" xmlns:ns3="3a37dd1e-e825-440b-a51d-bde0b3880eae" targetNamespace="http://schemas.microsoft.com/office/2006/metadata/properties" ma:root="true" ma:fieldsID="483265142596778306fdcd6fbca20a6a" ns2:_="" ns3:_="">
    <xsd:import namespace="2a1e51c6-58c2-46fb-8a6c-f3dc5ada45a7"/>
    <xsd:import namespace="3a37dd1e-e825-440b-a51d-bde0b3880eae"/>
    <xsd:element name="properties">
      <xsd:complexType>
        <xsd:sequence>
          <xsd:element name="documentManagement">
            <xsd:complexType>
              <xsd:all>
                <xsd:element ref="ns2:Year" minOccurs="0"/>
                <xsd:element ref="ns2:Language" minOccurs="0"/>
                <xsd:element ref="ns2:Format" minOccurs="0"/>
                <xsd:element ref="ns2:Topic" minOccurs="0"/>
                <xsd:element ref="ns2:Too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Old_x0020_nam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1e51c6-58c2-46fb-8a6c-f3dc5ada45a7" elementFormDefault="qualified">
    <xsd:import namespace="http://schemas.microsoft.com/office/2006/documentManagement/types"/>
    <xsd:import namespace="http://schemas.microsoft.com/office/infopath/2007/PartnerControls"/>
    <xsd:element name="Year" ma:index="1" nillable="true" ma:displayName="Year" ma:format="Dropdown" ma:internalName="Year" ma:readOnly="false">
      <xsd:simpleType>
        <xsd:union memberTypes="dms:Text">
          <xsd:simpleType>
            <xsd:restriction base="dms:Choice">
              <xsd:enumeration value="2020"/>
              <xsd:enumeration value="2021"/>
              <xsd:enumeration value="2019"/>
              <xsd:enumeration value="2018"/>
              <xsd:enumeration value="2017"/>
              <xsd:enumeration value="2016"/>
            </xsd:restriction>
          </xsd:simpleType>
        </xsd:union>
      </xsd:simpleType>
    </xsd:element>
    <xsd:element name="Language" ma:index="2" nillable="true" ma:displayName="Language" ma:format="Dropdown" ma:internalName="Language" ma:readOnly="false">
      <xsd:simpleType>
        <xsd:union memberTypes="dms:Text">
          <xsd:simpleType>
            <xsd:restriction base="dms:Choice">
              <xsd:enumeration value="EN"/>
              <xsd:enumeration value="NL"/>
              <xsd:enumeration value="FR"/>
              <xsd:enumeration value="DE"/>
              <xsd:enumeration value="ES"/>
              <xsd:enumeration value="IT"/>
              <xsd:enumeration value="RO"/>
              <xsd:enumeration value="RU"/>
              <xsd:enumeration value="PL"/>
              <xsd:enumeration value="PT"/>
              <xsd:enumeration value="HU"/>
              <xsd:enumeration value="NA"/>
            </xsd:restriction>
          </xsd:simpleType>
        </xsd:union>
      </xsd:simpleType>
    </xsd:element>
    <xsd:element name="Format" ma:index="3" nillable="true" ma:displayName="Format" ma:format="Dropdown" ma:internalName="Format" ma:readOnly="false">
      <xsd:simpleType>
        <xsd:union memberTypes="dms:Text">
          <xsd:simpleType>
            <xsd:restriction base="dms:Choice">
              <xsd:enumeration value="Word"/>
              <xsd:enumeration value="Excel"/>
              <xsd:enumeration value="PDF"/>
              <xsd:enumeration value="JPG"/>
              <xsd:enumeration value="MP4"/>
            </xsd:restriction>
          </xsd:simpleType>
        </xsd:union>
      </xsd:simpleType>
    </xsd:element>
    <xsd:element name="Topic" ma:index="4" nillable="true" ma:displayName="Topic" ma:format="Dropdown" ma:internalName="Topic" ma:readOnly="false">
      <xsd:simpleType>
        <xsd:restriction base="dms:Text">
          <xsd:maxLength value="255"/>
        </xsd:restriction>
      </xsd:simpleType>
    </xsd:element>
    <xsd:element name="Tool" ma:index="5" nillable="true" ma:displayName="Tool" ma:format="Dropdown" ma:internalName="Tool" ma:readOnly="false">
      <xsd:simpleType>
        <xsd:union memberTypes="dms:Text">
          <xsd:simpleType>
            <xsd:restriction base="dms:Choice">
              <xsd:enumeration value="Video"/>
              <xsd:enumeration value="Imaging"/>
            </xsd:restriction>
          </xsd:simpleType>
        </xsd:un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20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hidden="true" ma:internalName="MediaServiceKeyPoints" ma:readOnly="true">
      <xsd:simpleType>
        <xsd:restriction base="dms:Note"/>
      </xsd:simpleType>
    </xsd:element>
    <xsd:element name="Old_x0020_name" ma:index="23" nillable="true" ma:displayName="Old name" ma:hidden="true" ma:internalName="Old_x0020_name" ma:readOnly="false">
      <xsd:simpleType>
        <xsd:restriction base="dms:Text">
          <xsd:maxLength value="255"/>
        </xsd:restriction>
      </xsd:simpleType>
    </xsd:element>
    <xsd:element name="MediaLengthInSeconds" ma:index="2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45d8d3b1-38b3-4461-b77e-36856345c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7dd1e-e825-440b-a51d-bde0b3880eae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9" nillable="true" ma:displayName="Taxonomy Catch All Column" ma:hidden="true" ma:list="{abe4f909-db7e-41d4-8494-dd5cd766e829}" ma:internalName="TaxCatchAll" ma:showField="CatchAllData" ma:web="3a37dd1e-e825-440b-a51d-bde0b3880e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opic xmlns="2a1e51c6-58c2-46fb-8a6c-f3dc5ada45a7">Sidem Press Release_AMF 2026</Topic>
    <Tool xmlns="2a1e51c6-58c2-46fb-8a6c-f3dc5ada45a7">Press</Tool>
    <Old_x0020_name xmlns="2a1e51c6-58c2-46fb-8a6c-f3dc5ada45a7">IT Press 2026 Sidem Press Release_AMF 2026</Old_x0020_name>
    <lcf76f155ced4ddcb4097134ff3c332f xmlns="2a1e51c6-58c2-46fb-8a6c-f3dc5ada45a7">
      <Terms xmlns="http://schemas.microsoft.com/office/infopath/2007/PartnerControls"/>
    </lcf76f155ced4ddcb4097134ff3c332f>
    <TaxCatchAll xmlns="3a37dd1e-e825-440b-a51d-bde0b3880eae" xsi:nil="true"/>
    <Format xmlns="2a1e51c6-58c2-46fb-8a6c-f3dc5ada45a7">docx</Format>
    <Language xmlns="2a1e51c6-58c2-46fb-8a6c-f3dc5ada45a7">IT</Language>
    <Year xmlns="2a1e51c6-58c2-46fb-8a6c-f3dc5ada45a7">2026</Year>
  </documentManagement>
</p:properties>
</file>

<file path=customXml/itemProps1.xml><?xml version="1.0" encoding="utf-8"?>
<ds:datastoreItem xmlns:ds="http://schemas.openxmlformats.org/officeDocument/2006/customXml" ds:itemID="{B6BF9B72-DD8F-4DB6-A957-461A74BFBB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0BBA8C-E9E8-4877-9894-06F4238FF2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1e51c6-58c2-46fb-8a6c-f3dc5ada45a7"/>
    <ds:schemaRef ds:uri="3a37dd1e-e825-440b-a51d-bde0b3880e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B8BE0D-6210-4BA6-A76D-1E9428E7FF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C49FCF-2B80-43FD-B7B4-0CD2F9D3A355}">
  <ds:schemaRefs>
    <ds:schemaRef ds:uri="http://schemas.microsoft.com/office/2006/metadata/properties"/>
    <ds:schemaRef ds:uri="http://schemas.microsoft.com/office/infopath/2007/PartnerControls"/>
    <ds:schemaRef ds:uri="2a1e51c6-58c2-46fb-8a6c-f3dc5ada45a7"/>
    <ds:schemaRef ds:uri="3a37dd1e-e825-440b-a51d-bde0b3880ea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434</Words>
  <Characters>2474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June 2025</dc:title>
  <dc:subject/>
  <dc:creator>Aline De Lombaerde</dc:creator>
  <cp:keywords/>
  <dc:description/>
  <cp:lastModifiedBy>Steven Meeremans</cp:lastModifiedBy>
  <cp:revision>37</cp:revision>
  <cp:lastPrinted>2025-06-23T13:17:00Z</cp:lastPrinted>
  <dcterms:created xsi:type="dcterms:W3CDTF">2026-05-12T14:17:00Z</dcterms:created>
  <dcterms:modified xsi:type="dcterms:W3CDTF">2026-07-01T07:35:00Z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0x01010074CCF0F905443747899CF345739B2DCD</vt:lpwstr>
  </property>
  <property fmtid="{D5CDD505-2E9C-101B-9397-08002B2CF9AE}" pid="3" name="MediaServiceImageTags">
    <vt:lpwstr/>
  </property>
</Properties>
</file>